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174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罪犯仙忠良，男，2002年12月30日出生，回族，初中文化，无业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原户籍所在地：甘肃省积石山保安族东乡族撒拉族自治县，现在四川省汉王山监狱三监区服刑。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强奸罪经四川省成都市金牛区人民法院于2021年11月22日作出（2021）川0106刑初286号刑事判决，判处有期徒刑十年六个月。被告人仙忠良未提出上诉。刑期自2020年8月18日起至2031年2月17日止。于2021年12月30日送我狱执行刑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半年思想教育考试成绩92.8分，技术成绩94分。同时该犯还经常主动向民警作思想汇报，有效地促进了自己的日常改造。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在劳动中，该犯从事直接生产岗位工种，能够服从安排，听从指挥，完成生产劳动任务。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本次考核期内，罪犯仙忠良共计获得表扬4个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综上所述，罪犯仙忠良在服刑期间，能认罪悔罪，较好地遵守法律法规及监规，接受教育改造，积极参加思想、文化、职业技术教育，积极参加劳动，努力完成劳动任务，确有悔改表现。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该犯系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  <w:lang w:val="en-US" w:eastAsia="zh-CN"/>
        </w:rPr>
        <w:t>原判十年以上强奸罪犯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，依法应当从严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为此，根据《中华人民共和国监狱法》第二十九条、《中华人民共和国刑法》第七十八条、《中华人民共和国刑事诉讼法》第二百七十三条第二款的规定，建议对罪犯仙忠良减刑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仙忠良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  <w:bookmarkStart w:id="0" w:name="_GoBack"/>
      <w:bookmarkEnd w:id="0"/>
    </w:p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E477E05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0F110AD1"/>
    <w:rsid w:val="1A7D62B4"/>
    <w:rsid w:val="1E477E05"/>
    <w:rsid w:val="1F074678"/>
    <w:rsid w:val="2144163B"/>
    <w:rsid w:val="2A25165C"/>
    <w:rsid w:val="2D687FD0"/>
    <w:rsid w:val="2E957A76"/>
    <w:rsid w:val="309410C2"/>
    <w:rsid w:val="3EE1467A"/>
    <w:rsid w:val="4ADD0ED7"/>
    <w:rsid w:val="74186F42"/>
    <w:rsid w:val="764F4F6F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757</Words>
  <Characters>800</Characters>
  <Lines>10</Lines>
  <Paragraphs>2</Paragraphs>
  <TotalTime>0</TotalTime>
  <ScaleCrop>false</ScaleCrop>
  <LinksUpToDate>false</LinksUpToDate>
  <CharactersWithSpaces>817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2024-03-25T07:51:53Z</cp:lastPrinted>
  <dcterms:modified xsi:type="dcterms:W3CDTF">2024-03-25T07:52:00Z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