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167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阳学兵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1972年9月2日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内江市东兴区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因犯盗窃罪，于2012年2月2日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被四川省金堂县人民法院</w:t>
      </w:r>
      <w:r>
        <w:rPr>
          <w:rFonts w:ascii="仿宋" w:hAnsi="仿宋" w:eastAsia="仿宋"/>
          <w:bCs/>
          <w:color w:val="auto"/>
          <w:sz w:val="32"/>
          <w:szCs w:val="44"/>
        </w:rPr>
        <w:t>判处有期徒刑十年</w:t>
      </w:r>
      <w:r>
        <w:rPr>
          <w:rFonts w:hint="eastAsia" w:ascii="仿宋" w:hAnsi="仿宋" w:eastAsia="仿宋"/>
          <w:bCs/>
          <w:color w:val="auto"/>
          <w:sz w:val="32"/>
          <w:szCs w:val="44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并处罚金五千元，追缴赃款145783元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。因</w:t>
      </w:r>
      <w:r>
        <w:rPr>
          <w:rFonts w:ascii="仿宋" w:hAnsi="仿宋" w:eastAsia="仿宋"/>
          <w:bCs/>
          <w:color w:val="auto"/>
          <w:sz w:val="32"/>
          <w:szCs w:val="44"/>
        </w:rPr>
        <w:t>盗窃罪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2021年5月21日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（2021）川1528刑初31号刑事判决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有期徒刑七年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，并处罚金4万元，追缴赃款145783元。被告人</w:t>
      </w:r>
      <w:r>
        <w:rPr>
          <w:rFonts w:ascii="仿宋" w:hAnsi="仿宋" w:eastAsia="仿宋"/>
          <w:bCs/>
          <w:color w:val="auto"/>
          <w:sz w:val="32"/>
          <w:szCs w:val="44"/>
        </w:rPr>
        <w:t>阳学兵未提出上诉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2020年11月10日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2027年11月9日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2021年7月7日送我狱执行刑罚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86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80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罚金4万元，缴纳4486元，追缴赃款145783元，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未履行，</w:t>
      </w:r>
      <w:r>
        <w:rPr>
          <w:rFonts w:ascii="仿宋" w:hAnsi="仿宋" w:eastAsia="仿宋"/>
          <w:bCs/>
          <w:color w:val="auto"/>
          <w:sz w:val="32"/>
          <w:szCs w:val="44"/>
        </w:rPr>
        <w:t>本考核期内有困难证明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hint="default" w:ascii="仿宋" w:hAnsi="仿宋" w:eastAsia="仿宋"/>
          <w:bCs/>
          <w:color w:val="auto"/>
          <w:sz w:val="32"/>
          <w:szCs w:val="4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阳学兵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该犯系累犯，依法应当从严。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阳学兵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四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阳学兵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4"/>
    <w:rsid w:val="00001A1D"/>
    <w:rsid w:val="00002F2F"/>
    <w:rsid w:val="001167B8"/>
    <w:rsid w:val="00124107"/>
    <w:rsid w:val="00124F41"/>
    <w:rsid w:val="0018725F"/>
    <w:rsid w:val="00325098"/>
    <w:rsid w:val="004A15E8"/>
    <w:rsid w:val="005A05CE"/>
    <w:rsid w:val="007D27D4"/>
    <w:rsid w:val="008470FF"/>
    <w:rsid w:val="00936162"/>
    <w:rsid w:val="00A3593D"/>
    <w:rsid w:val="00D05CF0"/>
    <w:rsid w:val="00D178B1"/>
    <w:rsid w:val="00D71289"/>
    <w:rsid w:val="00D8384C"/>
    <w:rsid w:val="00D93861"/>
    <w:rsid w:val="05DC5D1A"/>
    <w:rsid w:val="2964607C"/>
    <w:rsid w:val="70B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2023-08-16T10:46:00Z</dcterms:created>
  <dc:creator>何邦杰</dc:creator>
  <cp:lastModifiedBy>XZK</cp:lastModifiedBy>
  <cp:lastPrinted>2024-03-25T07:47:34Z</cp:lastPrinted>
  <dcterms:modified xsi:type="dcterms:W3CDTF">2024-03-25T07:47:39Z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