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Cs/>
          <w:color w:val="auto"/>
          <w:kern w:val="2"/>
          <w:sz w:val="44"/>
          <w:szCs w:val="24"/>
          <w:u w:val="none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auto"/>
          <w:kern w:val="2"/>
          <w:sz w:val="44"/>
          <w:szCs w:val="24"/>
          <w:u w:val="none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Cs/>
          <w:color w:val="auto"/>
          <w:kern w:val="2"/>
          <w:sz w:val="44"/>
          <w:szCs w:val="24"/>
          <w:u w:val="none"/>
        </w:rPr>
      </w:pPr>
      <w:r>
        <w:rPr>
          <w:rFonts w:hint="eastAsia" w:ascii="黑体" w:hAnsi="黑体" w:eastAsia="黑体"/>
          <w:bCs/>
          <w:color w:val="auto"/>
          <w:kern w:val="2"/>
          <w:sz w:val="44"/>
          <w:szCs w:val="24"/>
          <w:u w:val="none"/>
        </w:rPr>
        <w:t>报请减刑建议书</w:t>
      </w:r>
    </w:p>
    <w:p>
      <w:pPr>
        <w:ind w:firstLine="601"/>
        <w:jc w:val="right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 xml:space="preserve"> (202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4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)汉狱减建字第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111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号</w:t>
      </w:r>
    </w:p>
    <w:p>
      <w:pPr>
        <w:ind w:firstLine="640" w:firstLineChars="200"/>
        <w:jc w:val="left"/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罪犯王焕，男，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 xml:space="preserve"> 1982年2月2日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 xml:space="preserve">出生，汉族，大专文化，原户籍所在地：江西省南昌市东湖区，现在四川省汉王山监狱四监区服刑。                                                  </w:t>
      </w:r>
    </w:p>
    <w:p>
      <w:pPr>
        <w:ind w:firstLine="640" w:firstLineChars="200"/>
        <w:jc w:val="left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2005年1月27日因犯盗窃罪被南昌市西湖区人民法院判处有期徒刑一年，缓刑一年六个月。因掩饰、隐瞒犯罪所得罪，经四川省成都高新技术产业开发区人民法院于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2021年8月11日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以(2021)川0191刑初530号刑事判决书，判处有期徒刑四年，并处罚金10000元、追缴违法所得3万元。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被告人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王焕的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同案犯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不服判决提起上诉，四川省成都市中级人民法院于2021年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12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月1日作出(20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21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)川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01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刑终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759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号刑事裁定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书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，裁定驳回上诉，维持原判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。刑期自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2020年12月31日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起至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2024年12月30日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止。于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2021年12月30日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送我狱执行刑罚。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该犯在服刑期间，确有悔改表现，具体事实如下：</w:t>
      </w:r>
    </w:p>
    <w:p>
      <w:pPr>
        <w:ind w:firstLine="640" w:firstLineChars="200"/>
        <w:rPr>
          <w:rFonts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该犯在服刑期间能认罪悔罪，能认识到犯罪的危害性，有悔改之意，向民警汇报思想改造情况，接受民警的教育管理，</w:t>
      </w:r>
      <w:r>
        <w:rPr>
          <w:rFonts w:hint="eastAsia"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  <w:t>考核期内能较好的遵守法律法规及监规，无重大违规行为。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在“三课”学习时遵守纪律，认真听讲，按时完成作业，在劳动改造过程中努力完成劳动定额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 202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3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年下半年罪犯思想教育考试</w:t>
      </w:r>
      <w:r>
        <w:rPr>
          <w:rFonts w:ascii="Calibri" w:hAnsi="Calibri" w:eastAsia="仿宋" w:cs="Calibri"/>
          <w:b w:val="0"/>
          <w:bCs/>
          <w:color w:val="auto"/>
          <w:kern w:val="2"/>
          <w:sz w:val="32"/>
          <w:szCs w:val="32"/>
          <w:u w:val="none"/>
        </w:rPr>
        <w:t>92.8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分，技术教育成绩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90.0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分。同时该犯还经常主动向民警作思想汇报，有效地促进了自己的日常改造工作。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在劳动中，该犯从事直接生产岗位工种，服从安排，听从指挥，积极参加劳动改造，努力完成生产劳动任务。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罚金10000元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已缴纳、追缴违法所得3万元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已缴纳。</w:t>
      </w:r>
    </w:p>
    <w:p>
      <w:pPr>
        <w:spacing w:line="580" w:lineRule="exact"/>
        <w:ind w:firstLine="640" w:firstLineChars="200"/>
        <w:rPr>
          <w:rFonts w:ascii="仿宋" w:hAnsi="仿宋" w:eastAsia="仿宋"/>
          <w:color w:val="auto"/>
          <w:kern w:val="2"/>
          <w:sz w:val="32"/>
          <w:szCs w:val="32"/>
        </w:rPr>
      </w:pPr>
      <w:r>
        <w:rPr>
          <w:rFonts w:hint="eastAsia"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  <w:t>本次考核期内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，罪犯王焕</w:t>
      </w:r>
      <w:r>
        <w:rPr>
          <w:rFonts w:hint="eastAsia"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  <w:t>共计获得表扬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个，</w:t>
      </w:r>
      <w:r>
        <w:rPr>
          <w:rFonts w:hint="eastAsia" w:ascii="仿宋" w:hAnsi="仿宋" w:eastAsia="仿宋"/>
          <w:b w:val="0"/>
          <w:color w:val="auto"/>
          <w:kern w:val="2"/>
          <w:sz w:val="32"/>
          <w:szCs w:val="32"/>
          <w:u w:val="none"/>
        </w:rPr>
        <w:t>悔改表现评定结论为确有悔改表现。</w:t>
      </w:r>
    </w:p>
    <w:p>
      <w:pPr>
        <w:spacing w:line="580" w:lineRule="exact"/>
        <w:ind w:firstLine="640" w:firstLineChars="200"/>
        <w:rPr>
          <w:rFonts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综上所述，罪犯王焕在服刑改造期间，</w:t>
      </w:r>
      <w:r>
        <w:rPr>
          <w:rFonts w:hint="eastAsia"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  <w:t>能认罪悔罪，较好地遵守法律法规及监规，接受教育改造，积极参加思想、文化、职业技术教育，积极参加劳动，努力完成劳动任务，确有悔改表现。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为此，根据《中华人民共和国监狱法》第二十九条、《中华人民共和国刑法》第七十八条、《中华人民共和国刑事诉讼法》第二百七十三条第二款的规定，建议对罪犯王焕减刑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七个月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 xml:space="preserve">。特报请裁定。   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此致</w:t>
      </w:r>
    </w:p>
    <w:p>
      <w:pP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四川省宜宾市中级人民法院</w:t>
      </w:r>
    </w:p>
    <w:p>
      <w:pPr>
        <w:ind w:firstLine="6400" w:firstLineChars="20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四川省汉王山监狱</w:t>
      </w:r>
    </w:p>
    <w:p>
      <w:pPr>
        <w:jc w:val="right"/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2024年3月25日</w:t>
      </w:r>
    </w:p>
    <w:p>
      <w:pP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</w:p>
    <w:p>
      <w:pP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</w:p>
    <w:p>
      <w:pP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sectPr>
          <w:type w:val="continuous"/>
          <w:pgSz w:w="11906" w:h="16838"/>
          <w:pgMar w:top="1418" w:right="1418" w:bottom="820" w:left="1418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 xml:space="preserve">附：罪犯王焕减刑材料 </w:t>
      </w:r>
    </w:p>
    <w:p>
      <w:pPr>
        <w:spacing w:line="360" w:lineRule="auto"/>
        <w:jc w:val="center"/>
        <w:rPr>
          <w:rFonts w:hint="eastAsia"/>
          <w:color w:val="auto"/>
        </w:rPr>
      </w:pPr>
    </w:p>
    <w:sectPr>
      <w:type w:val="continuous"/>
      <w:pgSz w:w="11906" w:h="16838"/>
      <w:pgMar w:top="1418" w:right="1418" w:bottom="1418" w:left="141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FA"/>
    <w:rsid w:val="000023A2"/>
    <w:rsid w:val="00011DC0"/>
    <w:rsid w:val="00022FE8"/>
    <w:rsid w:val="00031FAA"/>
    <w:rsid w:val="00045459"/>
    <w:rsid w:val="00045688"/>
    <w:rsid w:val="00047768"/>
    <w:rsid w:val="00056692"/>
    <w:rsid w:val="00057809"/>
    <w:rsid w:val="000636C5"/>
    <w:rsid w:val="000720F6"/>
    <w:rsid w:val="000B7680"/>
    <w:rsid w:val="000C33C9"/>
    <w:rsid w:val="000D18A1"/>
    <w:rsid w:val="000E6ECC"/>
    <w:rsid w:val="000E79BE"/>
    <w:rsid w:val="000F72EE"/>
    <w:rsid w:val="0010206D"/>
    <w:rsid w:val="00114309"/>
    <w:rsid w:val="00117238"/>
    <w:rsid w:val="00125AE6"/>
    <w:rsid w:val="00127030"/>
    <w:rsid w:val="00130B2A"/>
    <w:rsid w:val="00130B85"/>
    <w:rsid w:val="001403FF"/>
    <w:rsid w:val="00142BC9"/>
    <w:rsid w:val="00152078"/>
    <w:rsid w:val="00152BE0"/>
    <w:rsid w:val="001604A1"/>
    <w:rsid w:val="0016320B"/>
    <w:rsid w:val="001B7922"/>
    <w:rsid w:val="001C26A2"/>
    <w:rsid w:val="001C6713"/>
    <w:rsid w:val="001E2A28"/>
    <w:rsid w:val="001E644F"/>
    <w:rsid w:val="001F0600"/>
    <w:rsid w:val="001F23E6"/>
    <w:rsid w:val="001F426E"/>
    <w:rsid w:val="002105E4"/>
    <w:rsid w:val="00215E8A"/>
    <w:rsid w:val="002162EE"/>
    <w:rsid w:val="00217611"/>
    <w:rsid w:val="00225A33"/>
    <w:rsid w:val="00232CC3"/>
    <w:rsid w:val="0024089C"/>
    <w:rsid w:val="00275BD7"/>
    <w:rsid w:val="00286234"/>
    <w:rsid w:val="0029000B"/>
    <w:rsid w:val="00293A19"/>
    <w:rsid w:val="002B176B"/>
    <w:rsid w:val="002B5984"/>
    <w:rsid w:val="002C28C6"/>
    <w:rsid w:val="002F3A6D"/>
    <w:rsid w:val="0030454B"/>
    <w:rsid w:val="00323E3F"/>
    <w:rsid w:val="003276C5"/>
    <w:rsid w:val="00332D27"/>
    <w:rsid w:val="003349CF"/>
    <w:rsid w:val="0035149A"/>
    <w:rsid w:val="00365DDC"/>
    <w:rsid w:val="00376E4C"/>
    <w:rsid w:val="003A4088"/>
    <w:rsid w:val="003B2ECF"/>
    <w:rsid w:val="003B6001"/>
    <w:rsid w:val="003E54FF"/>
    <w:rsid w:val="003F7447"/>
    <w:rsid w:val="003F7FDA"/>
    <w:rsid w:val="004051C0"/>
    <w:rsid w:val="004141AF"/>
    <w:rsid w:val="004270EF"/>
    <w:rsid w:val="004336BA"/>
    <w:rsid w:val="00450AFB"/>
    <w:rsid w:val="00454BE2"/>
    <w:rsid w:val="004550C4"/>
    <w:rsid w:val="00462063"/>
    <w:rsid w:val="004641D9"/>
    <w:rsid w:val="0046690C"/>
    <w:rsid w:val="00473464"/>
    <w:rsid w:val="00482220"/>
    <w:rsid w:val="00486FA3"/>
    <w:rsid w:val="004B2173"/>
    <w:rsid w:val="004B3548"/>
    <w:rsid w:val="004D0282"/>
    <w:rsid w:val="004E2416"/>
    <w:rsid w:val="004E61A6"/>
    <w:rsid w:val="004E7ABD"/>
    <w:rsid w:val="004F69C1"/>
    <w:rsid w:val="00510B78"/>
    <w:rsid w:val="0052778E"/>
    <w:rsid w:val="00530EA6"/>
    <w:rsid w:val="00547F70"/>
    <w:rsid w:val="0056633F"/>
    <w:rsid w:val="00567148"/>
    <w:rsid w:val="00575E48"/>
    <w:rsid w:val="00585E3E"/>
    <w:rsid w:val="0058725C"/>
    <w:rsid w:val="0059623E"/>
    <w:rsid w:val="00597D6E"/>
    <w:rsid w:val="005C34B6"/>
    <w:rsid w:val="005C4F08"/>
    <w:rsid w:val="005D38AC"/>
    <w:rsid w:val="005D42E6"/>
    <w:rsid w:val="005D540E"/>
    <w:rsid w:val="005D75DA"/>
    <w:rsid w:val="005F1993"/>
    <w:rsid w:val="005F2732"/>
    <w:rsid w:val="005F35FA"/>
    <w:rsid w:val="005F42B5"/>
    <w:rsid w:val="006055F4"/>
    <w:rsid w:val="00605BAA"/>
    <w:rsid w:val="00617E1B"/>
    <w:rsid w:val="00622924"/>
    <w:rsid w:val="00624D8B"/>
    <w:rsid w:val="006400DF"/>
    <w:rsid w:val="006403E1"/>
    <w:rsid w:val="006659DE"/>
    <w:rsid w:val="00676732"/>
    <w:rsid w:val="00685B5E"/>
    <w:rsid w:val="0069238D"/>
    <w:rsid w:val="00694EBC"/>
    <w:rsid w:val="00695E1E"/>
    <w:rsid w:val="006A2703"/>
    <w:rsid w:val="006C1EB5"/>
    <w:rsid w:val="006C2529"/>
    <w:rsid w:val="006C6A7C"/>
    <w:rsid w:val="00707DF7"/>
    <w:rsid w:val="00710BE5"/>
    <w:rsid w:val="007115E0"/>
    <w:rsid w:val="00727141"/>
    <w:rsid w:val="0073036D"/>
    <w:rsid w:val="00750B4A"/>
    <w:rsid w:val="00756CD6"/>
    <w:rsid w:val="00757123"/>
    <w:rsid w:val="00761A72"/>
    <w:rsid w:val="00761BC3"/>
    <w:rsid w:val="00777228"/>
    <w:rsid w:val="00781BE7"/>
    <w:rsid w:val="00785A30"/>
    <w:rsid w:val="00796505"/>
    <w:rsid w:val="007B48B8"/>
    <w:rsid w:val="007E1CCC"/>
    <w:rsid w:val="007E6B39"/>
    <w:rsid w:val="007F06F1"/>
    <w:rsid w:val="007F2664"/>
    <w:rsid w:val="008045E0"/>
    <w:rsid w:val="0081580F"/>
    <w:rsid w:val="00824076"/>
    <w:rsid w:val="00826A0D"/>
    <w:rsid w:val="00840E22"/>
    <w:rsid w:val="008412D9"/>
    <w:rsid w:val="0085051E"/>
    <w:rsid w:val="008614E6"/>
    <w:rsid w:val="00863A78"/>
    <w:rsid w:val="008674D4"/>
    <w:rsid w:val="008804DF"/>
    <w:rsid w:val="0089087A"/>
    <w:rsid w:val="00895F22"/>
    <w:rsid w:val="008A41F2"/>
    <w:rsid w:val="008D3118"/>
    <w:rsid w:val="009016F4"/>
    <w:rsid w:val="0091578B"/>
    <w:rsid w:val="00916465"/>
    <w:rsid w:val="00927AFF"/>
    <w:rsid w:val="00931832"/>
    <w:rsid w:val="00935C65"/>
    <w:rsid w:val="009405E0"/>
    <w:rsid w:val="00942297"/>
    <w:rsid w:val="00956E48"/>
    <w:rsid w:val="00975576"/>
    <w:rsid w:val="009757E2"/>
    <w:rsid w:val="00981E36"/>
    <w:rsid w:val="00992211"/>
    <w:rsid w:val="00993AE4"/>
    <w:rsid w:val="009A4D46"/>
    <w:rsid w:val="009B44CD"/>
    <w:rsid w:val="009E48E9"/>
    <w:rsid w:val="009E4C50"/>
    <w:rsid w:val="00A07DDF"/>
    <w:rsid w:val="00A201E2"/>
    <w:rsid w:val="00A23F4A"/>
    <w:rsid w:val="00A27F43"/>
    <w:rsid w:val="00A31876"/>
    <w:rsid w:val="00A402B2"/>
    <w:rsid w:val="00A46FC8"/>
    <w:rsid w:val="00A52FE4"/>
    <w:rsid w:val="00A64A82"/>
    <w:rsid w:val="00A83734"/>
    <w:rsid w:val="00A90968"/>
    <w:rsid w:val="00AB0FFE"/>
    <w:rsid w:val="00AB24AD"/>
    <w:rsid w:val="00AC0CEB"/>
    <w:rsid w:val="00AC1141"/>
    <w:rsid w:val="00AD6ABC"/>
    <w:rsid w:val="00AE394F"/>
    <w:rsid w:val="00AE3F8F"/>
    <w:rsid w:val="00AF49F3"/>
    <w:rsid w:val="00B06CE3"/>
    <w:rsid w:val="00B15995"/>
    <w:rsid w:val="00B17508"/>
    <w:rsid w:val="00B3509A"/>
    <w:rsid w:val="00B43294"/>
    <w:rsid w:val="00B47DF2"/>
    <w:rsid w:val="00B5063D"/>
    <w:rsid w:val="00B50ADA"/>
    <w:rsid w:val="00B601C9"/>
    <w:rsid w:val="00B615F8"/>
    <w:rsid w:val="00B64418"/>
    <w:rsid w:val="00B7313F"/>
    <w:rsid w:val="00B75455"/>
    <w:rsid w:val="00B772E3"/>
    <w:rsid w:val="00B8406D"/>
    <w:rsid w:val="00B95E5E"/>
    <w:rsid w:val="00BA082A"/>
    <w:rsid w:val="00BA33F3"/>
    <w:rsid w:val="00BA4D26"/>
    <w:rsid w:val="00BB009E"/>
    <w:rsid w:val="00BC0CBB"/>
    <w:rsid w:val="00BD3996"/>
    <w:rsid w:val="00BE60BD"/>
    <w:rsid w:val="00BF3C4E"/>
    <w:rsid w:val="00BF4AF5"/>
    <w:rsid w:val="00C003EE"/>
    <w:rsid w:val="00C00FC2"/>
    <w:rsid w:val="00C01371"/>
    <w:rsid w:val="00C04C1B"/>
    <w:rsid w:val="00C1542F"/>
    <w:rsid w:val="00C15861"/>
    <w:rsid w:val="00C30FB8"/>
    <w:rsid w:val="00C31B53"/>
    <w:rsid w:val="00C36CAA"/>
    <w:rsid w:val="00C40294"/>
    <w:rsid w:val="00C51011"/>
    <w:rsid w:val="00C53A8F"/>
    <w:rsid w:val="00C6172A"/>
    <w:rsid w:val="00C74CE2"/>
    <w:rsid w:val="00CA1D95"/>
    <w:rsid w:val="00CB0A04"/>
    <w:rsid w:val="00CB1B54"/>
    <w:rsid w:val="00CC0B35"/>
    <w:rsid w:val="00CF0E3B"/>
    <w:rsid w:val="00D15E38"/>
    <w:rsid w:val="00D20B19"/>
    <w:rsid w:val="00D232D7"/>
    <w:rsid w:val="00D604E0"/>
    <w:rsid w:val="00D82D0C"/>
    <w:rsid w:val="00D83056"/>
    <w:rsid w:val="00D87CE5"/>
    <w:rsid w:val="00DA09F9"/>
    <w:rsid w:val="00DA1AC0"/>
    <w:rsid w:val="00DA54F4"/>
    <w:rsid w:val="00DA71A2"/>
    <w:rsid w:val="00DA7D0C"/>
    <w:rsid w:val="00DB042A"/>
    <w:rsid w:val="00DC199C"/>
    <w:rsid w:val="00DD353C"/>
    <w:rsid w:val="00DD3F7E"/>
    <w:rsid w:val="00DD575D"/>
    <w:rsid w:val="00DD6FBB"/>
    <w:rsid w:val="00DE4C46"/>
    <w:rsid w:val="00E123F0"/>
    <w:rsid w:val="00E21EE6"/>
    <w:rsid w:val="00E30441"/>
    <w:rsid w:val="00E3246A"/>
    <w:rsid w:val="00E345A6"/>
    <w:rsid w:val="00E36763"/>
    <w:rsid w:val="00E40EE6"/>
    <w:rsid w:val="00E523B7"/>
    <w:rsid w:val="00E545CC"/>
    <w:rsid w:val="00E57C33"/>
    <w:rsid w:val="00E652A5"/>
    <w:rsid w:val="00E81E22"/>
    <w:rsid w:val="00E92615"/>
    <w:rsid w:val="00ED69AB"/>
    <w:rsid w:val="00EE53E5"/>
    <w:rsid w:val="00F1314B"/>
    <w:rsid w:val="00F13726"/>
    <w:rsid w:val="00F3647E"/>
    <w:rsid w:val="00F36F8C"/>
    <w:rsid w:val="00F40C37"/>
    <w:rsid w:val="00F57582"/>
    <w:rsid w:val="00F57C4E"/>
    <w:rsid w:val="00F67FAD"/>
    <w:rsid w:val="00F8218D"/>
    <w:rsid w:val="00FA0C3D"/>
    <w:rsid w:val="00FA0E75"/>
    <w:rsid w:val="00FB13E2"/>
    <w:rsid w:val="00FB51D0"/>
    <w:rsid w:val="00FC2033"/>
    <w:rsid w:val="00FC5A54"/>
    <w:rsid w:val="00FD6FA8"/>
    <w:rsid w:val="00FF78D8"/>
    <w:rsid w:val="266D1CF0"/>
    <w:rsid w:val="538343D8"/>
    <w:rsid w:val="6B4C5C68"/>
    <w:rsid w:val="785A33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kern w:val="0"/>
      <w:sz w:val="20"/>
      <w:szCs w:val="20"/>
      <w:u w:val="single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b w:val="0"/>
      <w:kern w:val="2"/>
      <w:sz w:val="18"/>
      <w:szCs w:val="18"/>
      <w:u w:val="none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b w:val="0"/>
      <w:kern w:val="2"/>
      <w:sz w:val="18"/>
      <w:szCs w:val="18"/>
      <w:u w:val="none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158</Words>
  <Characters>906</Characters>
  <Lines>7</Lines>
  <Paragraphs>2</Paragraphs>
  <TotalTime>0</TotalTime>
  <ScaleCrop>false</ScaleCrop>
  <LinksUpToDate>false</LinksUpToDate>
  <CharactersWithSpaces>1062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2024-02-22T07:35:00Z</dcterms:created>
  <dc:creator>微软用户</dc:creator>
  <cp:lastModifiedBy>XZK</cp:lastModifiedBy>
  <cp:lastPrinted>2024-03-25T06:51:00Z</cp:lastPrinted>
  <dcterms:modified xsi:type="dcterms:W3CDTF">2024-03-26T06:42:41Z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