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B4" w:rsidRPr="0052172B" w:rsidRDefault="00A32DB4" w:rsidP="00A32DB4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52172B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A32DB4" w:rsidRPr="0052172B" w:rsidRDefault="00A32DB4" w:rsidP="00A32DB4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52172B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A32DB4" w:rsidRPr="0052172B" w:rsidRDefault="00A32DB4" w:rsidP="00A32DB4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52172B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52172B">
        <w:rPr>
          <w:rFonts w:ascii="仿宋" w:eastAsia="仿宋" w:hAnsi="仿宋"/>
          <w:kern w:val="2"/>
          <w:sz w:val="32"/>
          <w:szCs w:val="24"/>
        </w:rPr>
        <w:t>202</w:t>
      </w:r>
      <w:r w:rsidRPr="0052172B">
        <w:rPr>
          <w:rFonts w:ascii="仿宋" w:eastAsia="仿宋" w:hAnsi="仿宋" w:hint="eastAsia"/>
          <w:kern w:val="2"/>
          <w:sz w:val="32"/>
          <w:szCs w:val="24"/>
        </w:rPr>
        <w:t>2）汉狱减建字第</w:t>
      </w:r>
      <w:r w:rsidR="0052172B" w:rsidRPr="0052172B">
        <w:rPr>
          <w:rFonts w:ascii="仿宋" w:eastAsia="仿宋" w:hAnsi="仿宋" w:hint="eastAsia"/>
          <w:kern w:val="2"/>
          <w:sz w:val="32"/>
          <w:szCs w:val="24"/>
        </w:rPr>
        <w:t>8</w:t>
      </w:r>
      <w:r w:rsidR="0052172B" w:rsidRPr="0052172B">
        <w:rPr>
          <w:rFonts w:ascii="仿宋" w:eastAsia="仿宋" w:hAnsi="仿宋"/>
          <w:kern w:val="2"/>
          <w:sz w:val="32"/>
          <w:szCs w:val="24"/>
        </w:rPr>
        <w:t>9</w:t>
      </w:r>
      <w:r w:rsidRPr="0052172B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向嘉誉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52172B">
        <w:rPr>
          <w:rFonts w:ascii="仿宋" w:eastAsia="仿宋" w:hAnsi="仿宋"/>
          <w:bCs/>
          <w:noProof/>
          <w:kern w:val="2"/>
          <w:sz w:val="32"/>
          <w:szCs w:val="44"/>
        </w:rPr>
        <w:t>1996年8月1日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初中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文化，</w:t>
      </w:r>
      <w:r w:rsidR="0052172B" w:rsidRPr="0052172B">
        <w:rPr>
          <w:rFonts w:ascii="仿宋" w:eastAsia="仿宋" w:hAnsi="仿宋" w:hint="eastAsia"/>
          <w:bCs/>
          <w:kern w:val="2"/>
          <w:sz w:val="32"/>
          <w:szCs w:val="44"/>
        </w:rPr>
        <w:t>无业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，原户籍所在地：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四川省苍溪县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，现在四川省汉王山监狱五监区服刑。</w:t>
      </w:r>
      <w:bookmarkStart w:id="0" w:name="_GoBack"/>
      <w:bookmarkEnd w:id="0"/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抢劫罪</w:t>
      </w:r>
      <w:r w:rsidR="0052172B"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四川省成都市锦江区人民法院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52172B">
        <w:rPr>
          <w:rFonts w:ascii="仿宋" w:eastAsia="仿宋" w:hAnsi="仿宋"/>
          <w:bCs/>
          <w:noProof/>
          <w:kern w:val="2"/>
          <w:sz w:val="32"/>
          <w:szCs w:val="44"/>
        </w:rPr>
        <w:t>2020年5月11日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(2020)川0104刑初256号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三年三个月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并处罚金5000元。被告人向嘉誉未提出上诉。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52172B">
        <w:rPr>
          <w:rFonts w:ascii="仿宋" w:eastAsia="仿宋" w:hAnsi="仿宋"/>
          <w:bCs/>
          <w:noProof/>
          <w:kern w:val="2"/>
          <w:sz w:val="32"/>
          <w:szCs w:val="44"/>
        </w:rPr>
        <w:t>2020年1月27日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52172B">
        <w:rPr>
          <w:rFonts w:ascii="仿宋" w:eastAsia="仿宋" w:hAnsi="仿宋"/>
          <w:bCs/>
          <w:noProof/>
          <w:kern w:val="2"/>
          <w:sz w:val="32"/>
          <w:szCs w:val="44"/>
        </w:rPr>
        <w:t>2023年4月26日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 w:rsidRPr="0052172B">
        <w:rPr>
          <w:rFonts w:ascii="仿宋" w:eastAsia="仿宋" w:hAnsi="仿宋"/>
          <w:bCs/>
          <w:noProof/>
          <w:kern w:val="2"/>
          <w:sz w:val="32"/>
          <w:szCs w:val="44"/>
        </w:rPr>
        <w:t>2020年6月28日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="0052172B" w:rsidRPr="0052172B">
        <w:rPr>
          <w:rFonts w:ascii="仿宋" w:eastAsia="仿宋" w:hAnsi="仿宋" w:hint="eastAsia"/>
          <w:bCs/>
          <w:sz w:val="32"/>
          <w:szCs w:val="44"/>
        </w:rPr>
        <w:t>执行刑罚</w:t>
      </w: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52172B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52172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52172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“三课”学习时遵守纪律，认真听讲，按时完成作业，积极参加政治思想教育。深挖犯罪根源，矫正恶习。紧密联系实际、认真自我剖析、不断地促进人生观和价值观转变，2021年下半年“三课”教育考试成绩中，思想教育成绩93.6分，语文不参学，数学不参学，技术教育成绩96分，同</w:t>
      </w:r>
      <w:r w:rsidR="0052172B" w:rsidRPr="0052172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52172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A32DB4" w:rsidRPr="0052172B" w:rsidRDefault="00A32DB4" w:rsidP="0052172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52172B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52172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52172B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</w:t>
      </w:r>
      <w:r w:rsidRPr="0052172B">
        <w:rPr>
          <w:rFonts w:ascii="仿宋" w:eastAsia="仿宋" w:hAnsi="仿宋" w:hint="eastAsia"/>
          <w:bCs/>
          <w:snapToGrid w:val="0"/>
          <w:sz w:val="32"/>
          <w:szCs w:val="32"/>
        </w:rPr>
        <w:lastRenderedPageBreak/>
        <w:t>积极参加劳动改造，完成生产劳动任务</w:t>
      </w:r>
      <w:r w:rsidRPr="0052172B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52172B">
        <w:rPr>
          <w:rFonts w:ascii="仿宋" w:eastAsia="仿宋" w:hAnsi="仿宋" w:hint="eastAsia"/>
          <w:noProof/>
          <w:snapToGrid w:val="0"/>
          <w:sz w:val="32"/>
          <w:szCs w:val="32"/>
        </w:rPr>
        <w:t>罚金5000</w:t>
      </w:r>
      <w:r w:rsidR="0052172B" w:rsidRPr="0052172B">
        <w:rPr>
          <w:rFonts w:ascii="仿宋" w:eastAsia="仿宋" w:hAnsi="仿宋" w:hint="eastAsia"/>
          <w:noProof/>
          <w:snapToGrid w:val="0"/>
          <w:sz w:val="32"/>
          <w:szCs w:val="32"/>
        </w:rPr>
        <w:t>元，已缴纳。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52172B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52172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3个，悔改表现评定结论为确有悔改表现。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52172B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52172B">
        <w:rPr>
          <w:rFonts w:ascii="仿宋" w:eastAsia="仿宋" w:hAnsi="仿宋" w:hint="eastAsia"/>
          <w:bCs/>
          <w:noProof/>
          <w:kern w:val="2"/>
          <w:sz w:val="32"/>
          <w:szCs w:val="44"/>
        </w:rPr>
        <w:t>向嘉誉</w:t>
      </w:r>
      <w:r w:rsidRPr="0052172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52172B">
        <w:rPr>
          <w:rFonts w:ascii="仿宋" w:eastAsia="仿宋" w:hAnsi="仿宋" w:hint="eastAsia"/>
          <w:bCs/>
          <w:snapToGrid w:val="0"/>
          <w:sz w:val="32"/>
          <w:szCs w:val="44"/>
        </w:rPr>
        <w:t>，能认罪悔罪，</w:t>
      </w:r>
      <w:r w:rsidR="0052172B" w:rsidRPr="0052172B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52172B">
        <w:rPr>
          <w:rFonts w:ascii="仿宋" w:eastAsia="仿宋" w:hAnsi="仿宋" w:hint="eastAsia"/>
          <w:bCs/>
          <w:snapToGrid w:val="0"/>
          <w:sz w:val="32"/>
          <w:szCs w:val="44"/>
        </w:rPr>
        <w:t>。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52172B">
        <w:rPr>
          <w:rFonts w:ascii="仿宋" w:eastAsia="仿宋" w:hAnsi="仿宋" w:hint="eastAsia"/>
          <w:kern w:val="2"/>
          <w:sz w:val="32"/>
          <w:szCs w:val="32"/>
        </w:rPr>
        <w:t>为此，根据《中华</w:t>
      </w:r>
      <w:r w:rsidR="0052172B" w:rsidRPr="0052172B">
        <w:rPr>
          <w:rFonts w:ascii="仿宋" w:eastAsia="仿宋" w:hAnsi="仿宋" w:hint="eastAsia"/>
          <w:kern w:val="2"/>
          <w:sz w:val="32"/>
          <w:szCs w:val="32"/>
        </w:rPr>
        <w:t>人民共和国监狱法》第二十九条、《中华人民共和国刑法》第七十八条</w:t>
      </w:r>
      <w:r w:rsidRPr="0052172B">
        <w:rPr>
          <w:rFonts w:ascii="仿宋" w:eastAsia="仿宋" w:hAnsi="仿宋" w:hint="eastAsia"/>
          <w:kern w:val="2"/>
          <w:sz w:val="32"/>
          <w:szCs w:val="32"/>
        </w:rPr>
        <w:t>、《中华人民共和国刑事诉讼法》第二百七十三条第二款的规定，建议对罪犯</w:t>
      </w:r>
      <w:r w:rsidRPr="0052172B">
        <w:rPr>
          <w:rFonts w:ascii="仿宋" w:eastAsia="仿宋" w:hAnsi="仿宋" w:hint="eastAsia"/>
          <w:noProof/>
          <w:snapToGrid w:val="0"/>
          <w:sz w:val="32"/>
          <w:szCs w:val="32"/>
        </w:rPr>
        <w:t>向嘉誉</w:t>
      </w:r>
      <w:r w:rsidRPr="0052172B">
        <w:rPr>
          <w:rFonts w:ascii="仿宋" w:eastAsia="仿宋" w:hAnsi="仿宋" w:hint="eastAsia"/>
          <w:kern w:val="2"/>
          <w:sz w:val="32"/>
          <w:szCs w:val="32"/>
        </w:rPr>
        <w:t>减刑八个月。特报请裁定。</w:t>
      </w:r>
    </w:p>
    <w:p w:rsidR="00A32DB4" w:rsidRPr="0052172B" w:rsidRDefault="00A32DB4" w:rsidP="0052172B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52172B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52172B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right="640"/>
        <w:jc w:val="right"/>
        <w:rPr>
          <w:rFonts w:ascii="仿宋" w:eastAsia="仿宋" w:hAnsi="仿宋"/>
          <w:kern w:val="2"/>
          <w:sz w:val="32"/>
          <w:szCs w:val="24"/>
        </w:rPr>
      </w:pPr>
      <w:r w:rsidRPr="0052172B"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ind w:firstLineChars="1850" w:firstLine="5920"/>
        <w:jc w:val="both"/>
        <w:rPr>
          <w:rFonts w:ascii="仿宋" w:eastAsia="仿宋" w:hAnsi="仿宋"/>
          <w:kern w:val="2"/>
          <w:sz w:val="32"/>
          <w:szCs w:val="24"/>
        </w:rPr>
      </w:pPr>
      <w:r w:rsidRPr="0052172B">
        <w:rPr>
          <w:rFonts w:ascii="仿宋" w:eastAsia="仿宋" w:hAnsi="仿宋"/>
          <w:kern w:val="2"/>
          <w:sz w:val="32"/>
          <w:szCs w:val="24"/>
        </w:rPr>
        <w:t>202</w:t>
      </w:r>
      <w:r w:rsidRPr="0052172B">
        <w:rPr>
          <w:rFonts w:ascii="仿宋" w:eastAsia="仿宋" w:hAnsi="仿宋" w:hint="eastAsia"/>
          <w:kern w:val="2"/>
          <w:sz w:val="32"/>
          <w:szCs w:val="24"/>
        </w:rPr>
        <w:t>2年</w:t>
      </w:r>
      <w:r w:rsidR="0052172B" w:rsidRPr="0052172B">
        <w:rPr>
          <w:rFonts w:ascii="仿宋" w:eastAsia="仿宋" w:hAnsi="仿宋"/>
          <w:kern w:val="2"/>
          <w:sz w:val="32"/>
          <w:szCs w:val="24"/>
        </w:rPr>
        <w:t>4</w:t>
      </w:r>
      <w:r w:rsidRPr="0052172B">
        <w:rPr>
          <w:rFonts w:ascii="仿宋" w:eastAsia="仿宋" w:hAnsi="仿宋" w:hint="eastAsia"/>
          <w:kern w:val="2"/>
          <w:sz w:val="32"/>
          <w:szCs w:val="24"/>
        </w:rPr>
        <w:t>月</w:t>
      </w:r>
      <w:r w:rsidR="0052172B" w:rsidRPr="0052172B">
        <w:rPr>
          <w:rFonts w:ascii="仿宋" w:eastAsia="仿宋" w:hAnsi="仿宋"/>
          <w:kern w:val="2"/>
          <w:sz w:val="32"/>
          <w:szCs w:val="24"/>
        </w:rPr>
        <w:t>18</w:t>
      </w:r>
      <w:r w:rsidRPr="0052172B">
        <w:rPr>
          <w:rFonts w:ascii="仿宋" w:eastAsia="仿宋" w:hAnsi="仿宋" w:hint="eastAsia"/>
          <w:kern w:val="2"/>
          <w:sz w:val="32"/>
          <w:szCs w:val="24"/>
        </w:rPr>
        <w:t>日</w:t>
      </w: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A32DB4" w:rsidRPr="0052172B" w:rsidRDefault="00A32DB4" w:rsidP="00A32DB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52172B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52172B">
        <w:rPr>
          <w:rFonts w:ascii="仿宋" w:eastAsia="仿宋" w:hAnsi="仿宋" w:hint="eastAsia"/>
          <w:noProof/>
          <w:snapToGrid w:val="0"/>
          <w:sz w:val="32"/>
          <w:szCs w:val="32"/>
        </w:rPr>
        <w:t>向嘉誉</w:t>
      </w:r>
      <w:r w:rsidRPr="0052172B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="0052172B" w:rsidRPr="0052172B">
        <w:rPr>
          <w:rFonts w:ascii="仿宋" w:eastAsia="仿宋" w:hAnsi="仿宋" w:hint="eastAsia"/>
          <w:kern w:val="2"/>
          <w:sz w:val="32"/>
          <w:szCs w:val="24"/>
        </w:rPr>
        <w:t xml:space="preserve"> </w:t>
      </w:r>
      <w:r w:rsidR="0052172B" w:rsidRPr="0052172B">
        <w:rPr>
          <w:rFonts w:ascii="仿宋" w:eastAsia="仿宋" w:hAnsi="仿宋"/>
          <w:kern w:val="2"/>
          <w:sz w:val="32"/>
          <w:szCs w:val="24"/>
        </w:rPr>
        <w:t xml:space="preserve"> </w:t>
      </w:r>
      <w:r w:rsidRPr="0052172B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2E47FC" w:rsidRPr="0052172B" w:rsidRDefault="002E47FC"/>
    <w:sectPr w:rsidR="002E47FC" w:rsidRPr="0052172B" w:rsidSect="00097819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9F" w:rsidRDefault="00842B9F" w:rsidP="00A32DB4">
      <w:pPr>
        <w:spacing w:after="0"/>
      </w:pPr>
      <w:r>
        <w:separator/>
      </w:r>
    </w:p>
  </w:endnote>
  <w:endnote w:type="continuationSeparator" w:id="0">
    <w:p w:rsidR="00842B9F" w:rsidRDefault="00842B9F" w:rsidP="00A32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9F" w:rsidRDefault="00842B9F" w:rsidP="00A32DB4">
      <w:pPr>
        <w:spacing w:after="0"/>
      </w:pPr>
      <w:r>
        <w:separator/>
      </w:r>
    </w:p>
  </w:footnote>
  <w:footnote w:type="continuationSeparator" w:id="0">
    <w:p w:rsidR="00842B9F" w:rsidRDefault="00842B9F" w:rsidP="00A32D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C2E"/>
    <w:rsid w:val="00097819"/>
    <w:rsid w:val="002B3C75"/>
    <w:rsid w:val="002E47FC"/>
    <w:rsid w:val="004C7C2E"/>
    <w:rsid w:val="0052172B"/>
    <w:rsid w:val="00524018"/>
    <w:rsid w:val="00842B9F"/>
    <w:rsid w:val="00A32DB4"/>
    <w:rsid w:val="00AB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E6CE1-9C08-4BD7-BA18-A6B85978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7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D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DB4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D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DB4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常隆</cp:lastModifiedBy>
  <cp:revision>4</cp:revision>
  <dcterms:created xsi:type="dcterms:W3CDTF">2022-03-23T02:08:00Z</dcterms:created>
  <dcterms:modified xsi:type="dcterms:W3CDTF">2022-04-18T13:30:00Z</dcterms:modified>
</cp:coreProperties>
</file>