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EB" w:rsidRPr="00972A1B" w:rsidRDefault="00F67EEB" w:rsidP="00F67EEB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972A1B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F67EEB" w:rsidRPr="00972A1B" w:rsidRDefault="00F67EEB" w:rsidP="00F67EEB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972A1B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F67EEB" w:rsidRPr="00972A1B" w:rsidRDefault="00F67EEB" w:rsidP="00F67EEB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F67EEB" w:rsidRPr="00972A1B" w:rsidRDefault="00F67EEB" w:rsidP="00F67EEB">
      <w:pPr>
        <w:spacing w:line="440" w:lineRule="exact"/>
        <w:jc w:val="right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 xml:space="preserve"> (2022) 汉狱减建字第</w:t>
      </w:r>
      <w:r w:rsidR="00972A1B" w:rsidRPr="00972A1B">
        <w:rPr>
          <w:rFonts w:ascii="仿宋" w:eastAsia="仿宋" w:hAnsi="仿宋"/>
          <w:bCs/>
          <w:sz w:val="32"/>
          <w:szCs w:val="44"/>
        </w:rPr>
        <w:t>392</w:t>
      </w:r>
      <w:r w:rsidRPr="00972A1B">
        <w:rPr>
          <w:rFonts w:ascii="仿宋" w:eastAsia="仿宋" w:hAnsi="仿宋" w:hint="eastAsia"/>
          <w:bCs/>
          <w:sz w:val="32"/>
          <w:szCs w:val="44"/>
        </w:rPr>
        <w:t>号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罪犯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李万伦</w:t>
      </w:r>
      <w:r w:rsidRPr="00972A1B">
        <w:rPr>
          <w:rFonts w:ascii="仿宋" w:eastAsia="仿宋" w:hAnsi="仿宋" w:hint="eastAsia"/>
          <w:bCs/>
          <w:sz w:val="32"/>
          <w:szCs w:val="44"/>
        </w:rPr>
        <w:t>，男，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1963年12月8日</w:t>
      </w:r>
      <w:r w:rsidRPr="00972A1B">
        <w:rPr>
          <w:rFonts w:ascii="仿宋" w:eastAsia="仿宋" w:hAnsi="仿宋" w:hint="eastAsia"/>
          <w:bCs/>
          <w:sz w:val="32"/>
          <w:szCs w:val="44"/>
        </w:rPr>
        <w:t>出生，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汉族</w:t>
      </w:r>
      <w:r w:rsidRPr="00972A1B">
        <w:rPr>
          <w:rFonts w:ascii="仿宋" w:eastAsia="仿宋" w:hAnsi="仿宋" w:hint="eastAsia"/>
          <w:bCs/>
          <w:sz w:val="32"/>
          <w:szCs w:val="44"/>
        </w:rPr>
        <w:t>，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初中</w:t>
      </w:r>
      <w:r w:rsidRPr="00972A1B">
        <w:rPr>
          <w:rFonts w:ascii="仿宋" w:eastAsia="仿宋" w:hAnsi="仿宋" w:hint="eastAsia"/>
          <w:bCs/>
          <w:sz w:val="32"/>
          <w:szCs w:val="44"/>
        </w:rPr>
        <w:t>文化，无业。原户籍所在地：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四川省广元市剑阁县</w:t>
      </w:r>
      <w:r w:rsidRPr="00972A1B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F67EEB" w:rsidRPr="00972A1B" w:rsidRDefault="00972A1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因犯容留他人吸毒罪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于2016年6月24日被四川省珙县人民法院判处有期徒刑</w:t>
      </w:r>
      <w:r w:rsidRPr="00972A1B">
        <w:rPr>
          <w:rFonts w:ascii="仿宋" w:eastAsia="仿宋" w:hAnsi="仿宋" w:hint="eastAsia"/>
          <w:bCs/>
          <w:sz w:val="32"/>
          <w:szCs w:val="44"/>
        </w:rPr>
        <w:t>一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年</w:t>
      </w:r>
      <w:r w:rsidRPr="00972A1B">
        <w:rPr>
          <w:rFonts w:ascii="仿宋" w:eastAsia="仿宋" w:hAnsi="仿宋" w:hint="eastAsia"/>
          <w:bCs/>
          <w:sz w:val="32"/>
          <w:szCs w:val="44"/>
        </w:rPr>
        <w:t>六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个月，并处罚金3000元。因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贩卖毒品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罪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、容留他人吸毒罪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经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四川省珙县人民法院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于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2018年9月21日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作出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(2018)川1526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刑初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159号刑事判决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判处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有期徒刑五年六个月，并处罚金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8</w:t>
      </w:r>
      <w:r w:rsidRPr="00972A1B">
        <w:rPr>
          <w:rFonts w:ascii="仿宋" w:eastAsia="仿宋" w:hAnsi="仿宋"/>
          <w:bCs/>
          <w:noProof/>
          <w:sz w:val="32"/>
          <w:szCs w:val="44"/>
        </w:rPr>
        <w:t>000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元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。被告人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李万伦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未提出上诉。刑期自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2018年3月26日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起至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2023年9月25日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止。于</w:t>
      </w:r>
      <w:r w:rsidR="00F67EEB" w:rsidRPr="00972A1B">
        <w:rPr>
          <w:rFonts w:ascii="仿宋" w:eastAsia="仿宋" w:hAnsi="仿宋" w:hint="eastAsia"/>
          <w:bCs/>
          <w:noProof/>
          <w:sz w:val="32"/>
          <w:szCs w:val="44"/>
        </w:rPr>
        <w:t>2018年11月21日送我狱执行刑罚</w:t>
      </w:r>
      <w:r w:rsidR="00F67EEB" w:rsidRPr="00972A1B">
        <w:rPr>
          <w:rFonts w:ascii="仿宋" w:eastAsia="仿宋" w:hAnsi="仿宋" w:hint="eastAsia"/>
          <w:bCs/>
          <w:sz w:val="32"/>
          <w:szCs w:val="44"/>
        </w:rPr>
        <w:t>。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972A1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</w:t>
      </w:r>
      <w:r w:rsidRPr="00972A1B">
        <w:rPr>
          <w:rFonts w:ascii="仿宋" w:eastAsia="仿宋" w:hAnsi="仿宋" w:hint="eastAsia"/>
          <w:bCs/>
          <w:sz w:val="32"/>
          <w:szCs w:val="44"/>
        </w:rPr>
        <w:lastRenderedPageBreak/>
        <w:t>想教育考试成绩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90.4</w:t>
      </w:r>
      <w:r w:rsidRPr="00972A1B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972A1B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972A1B">
        <w:rPr>
          <w:rFonts w:ascii="仿宋" w:eastAsia="仿宋" w:hAnsi="仿宋" w:hint="eastAsia"/>
          <w:bCs/>
          <w:sz w:val="32"/>
          <w:szCs w:val="44"/>
        </w:rPr>
        <w:t>工种，能够服从安排，听从指挥，</w:t>
      </w:r>
      <w:r w:rsidR="00972A1B" w:rsidRPr="00972A1B">
        <w:rPr>
          <w:rFonts w:ascii="仿宋" w:eastAsia="仿宋" w:hAnsi="仿宋" w:hint="eastAsia"/>
          <w:bCs/>
          <w:sz w:val="32"/>
          <w:szCs w:val="44"/>
        </w:rPr>
        <w:t>努力</w:t>
      </w:r>
      <w:r w:rsidRPr="00972A1B">
        <w:rPr>
          <w:rFonts w:ascii="仿宋" w:eastAsia="仿宋" w:hAnsi="仿宋" w:hint="eastAsia"/>
          <w:bCs/>
          <w:sz w:val="32"/>
          <w:szCs w:val="44"/>
        </w:rPr>
        <w:t>完成劳动任务。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noProof/>
          <w:sz w:val="32"/>
          <w:szCs w:val="44"/>
        </w:rPr>
        <w:t>罚金</w:t>
      </w:r>
      <w:r w:rsidR="00972A1B" w:rsidRPr="00972A1B">
        <w:rPr>
          <w:rFonts w:ascii="仿宋" w:eastAsia="仿宋" w:hAnsi="仿宋" w:hint="eastAsia"/>
          <w:bCs/>
          <w:noProof/>
          <w:sz w:val="32"/>
          <w:szCs w:val="44"/>
        </w:rPr>
        <w:t>8</w:t>
      </w:r>
      <w:r w:rsidR="00972A1B" w:rsidRPr="00972A1B">
        <w:rPr>
          <w:rFonts w:ascii="仿宋" w:eastAsia="仿宋" w:hAnsi="仿宋"/>
          <w:bCs/>
          <w:noProof/>
          <w:sz w:val="32"/>
          <w:szCs w:val="44"/>
        </w:rPr>
        <w:t>000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元，已缴纳</w:t>
      </w:r>
      <w:r w:rsidRPr="00972A1B">
        <w:rPr>
          <w:rFonts w:ascii="仿宋" w:eastAsia="仿宋" w:hAnsi="仿宋" w:hint="eastAsia"/>
          <w:bCs/>
          <w:sz w:val="32"/>
          <w:szCs w:val="44"/>
        </w:rPr>
        <w:t>。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72A1B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本次考核期内，罪犯李万伦共计获得表扬</w:t>
      </w:r>
      <w:r w:rsidRPr="00972A1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6</w:t>
      </w:r>
      <w:r w:rsidRPr="00972A1B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972A1B">
        <w:rPr>
          <w:rFonts w:ascii="仿宋" w:eastAsia="仿宋" w:hAnsi="仿宋" w:hint="eastAsia"/>
          <w:sz w:val="32"/>
        </w:rPr>
        <w:t>。</w:t>
      </w:r>
    </w:p>
    <w:p w:rsidR="00F67EEB" w:rsidRPr="00972A1B" w:rsidRDefault="00F67EEB" w:rsidP="00972A1B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 w:rsidRPr="00972A1B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972A1B">
        <w:rPr>
          <w:rFonts w:ascii="仿宋" w:eastAsia="仿宋" w:hAnsi="仿宋" w:hint="eastAsia"/>
          <w:bCs/>
          <w:noProof/>
          <w:sz w:val="32"/>
          <w:szCs w:val="44"/>
        </w:rPr>
        <w:t>李万伦</w:t>
      </w:r>
      <w:r w:rsidR="00972A1B" w:rsidRPr="00972A1B">
        <w:rPr>
          <w:rFonts w:ascii="仿宋" w:eastAsia="仿宋" w:hAnsi="仿宋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</w:t>
      </w:r>
      <w:r w:rsidRPr="00972A1B">
        <w:rPr>
          <w:rFonts w:ascii="仿宋" w:eastAsia="仿宋" w:hAnsi="仿宋" w:hint="eastAsia"/>
          <w:bCs/>
          <w:sz w:val="32"/>
          <w:szCs w:val="44"/>
        </w:rPr>
        <w:t>。该犯系累犯，依法应当从严。</w:t>
      </w:r>
    </w:p>
    <w:p w:rsidR="00F67EEB" w:rsidRPr="00972A1B" w:rsidRDefault="00F67EEB" w:rsidP="00F67EEB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972A1B"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972A1B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李万伦</w:t>
      </w:r>
      <w:r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="00972A1B"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六</w:t>
      </w:r>
      <w:r w:rsidRPr="00972A1B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个月</w:t>
      </w:r>
      <w:r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F67EEB" w:rsidRPr="00972A1B" w:rsidRDefault="00972A1B" w:rsidP="00F67EEB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 </w:t>
      </w:r>
      <w:r w:rsidR="00F67EEB"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F67EEB" w:rsidRPr="00972A1B" w:rsidRDefault="00F67EEB" w:rsidP="00F67EEB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72A1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AF7925" w:rsidRDefault="00AF7925" w:rsidP="00AF7925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AF7925" w:rsidRDefault="00AF7925" w:rsidP="00AF7925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F67EEB" w:rsidRPr="00AF7925" w:rsidRDefault="00F67EEB" w:rsidP="00F67EEB">
      <w:pPr>
        <w:spacing w:line="44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F67EEB" w:rsidRPr="00972A1B" w:rsidRDefault="00F67EEB" w:rsidP="00F67EEB">
      <w:pPr>
        <w:spacing w:line="440" w:lineRule="exact"/>
        <w:rPr>
          <w:rFonts w:ascii="仿宋_GB2312" w:eastAsia="仿宋_GB2312"/>
          <w:sz w:val="32"/>
        </w:rPr>
      </w:pPr>
    </w:p>
    <w:p w:rsidR="00F67EEB" w:rsidRPr="00972A1B" w:rsidRDefault="00F67EEB" w:rsidP="00F67EEB">
      <w:pPr>
        <w:spacing w:line="440" w:lineRule="exact"/>
        <w:rPr>
          <w:rFonts w:ascii="仿宋_GB2312" w:eastAsia="仿宋_GB2312"/>
          <w:sz w:val="32"/>
        </w:rPr>
      </w:pPr>
    </w:p>
    <w:p w:rsidR="00F67EEB" w:rsidRPr="00972A1B" w:rsidRDefault="00F67EEB" w:rsidP="00F67EEB">
      <w:pPr>
        <w:spacing w:line="440" w:lineRule="exact"/>
        <w:rPr>
          <w:rFonts w:ascii="仿宋_GB2312" w:eastAsia="仿宋_GB2312"/>
          <w:sz w:val="32"/>
        </w:rPr>
      </w:pPr>
    </w:p>
    <w:p w:rsidR="00C94FE7" w:rsidRPr="00972A1B" w:rsidRDefault="00F67EEB" w:rsidP="00972A1B">
      <w:pPr>
        <w:spacing w:line="440" w:lineRule="exact"/>
      </w:pPr>
      <w:r w:rsidRPr="00972A1B">
        <w:rPr>
          <w:rFonts w:ascii="仿宋_GB2312" w:eastAsia="仿宋_GB2312" w:hint="eastAsia"/>
          <w:sz w:val="32"/>
        </w:rPr>
        <w:t>附：罪犯</w:t>
      </w:r>
      <w:r w:rsidRPr="00972A1B">
        <w:rPr>
          <w:rFonts w:ascii="仿宋_GB2312" w:eastAsia="仿宋_GB2312" w:hAnsi="宋体" w:hint="eastAsia"/>
          <w:bCs/>
          <w:noProof/>
          <w:sz w:val="32"/>
          <w:szCs w:val="44"/>
        </w:rPr>
        <w:t>李万伦</w:t>
      </w:r>
      <w:r w:rsidRPr="00972A1B">
        <w:rPr>
          <w:rFonts w:ascii="仿宋_GB2312" w:eastAsia="仿宋_GB2312" w:hint="eastAsia"/>
          <w:sz w:val="32"/>
        </w:rPr>
        <w:t>减刑材料</w:t>
      </w:r>
      <w:r w:rsidRPr="00972A1B">
        <w:rPr>
          <w:rFonts w:ascii="仿宋_GB2312" w:eastAsia="仿宋_GB2312" w:hint="eastAsia"/>
          <w:bCs/>
          <w:sz w:val="32"/>
        </w:rPr>
        <w:t xml:space="preserve">  </w:t>
      </w:r>
      <w:r w:rsidRPr="00972A1B">
        <w:rPr>
          <w:rFonts w:ascii="仿宋_GB2312" w:eastAsia="仿宋_GB2312" w:hint="eastAsia"/>
          <w:sz w:val="32"/>
        </w:rPr>
        <w:t>卷</w:t>
      </w:r>
      <w:r w:rsidR="00972A1B" w:rsidRPr="00972A1B">
        <w:rPr>
          <w:rFonts w:ascii="仿宋_GB2312" w:eastAsia="仿宋_GB2312" w:hint="eastAsia"/>
          <w:sz w:val="32"/>
        </w:rPr>
        <w:t>。</w:t>
      </w:r>
    </w:p>
    <w:sectPr w:rsidR="00C94FE7" w:rsidRPr="00972A1B" w:rsidSect="00C9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0B" w:rsidRDefault="00150B0B" w:rsidP="00150B0B">
      <w:r>
        <w:separator/>
      </w:r>
    </w:p>
  </w:endnote>
  <w:endnote w:type="continuationSeparator" w:id="0">
    <w:p w:rsidR="00150B0B" w:rsidRDefault="00150B0B" w:rsidP="0015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0B" w:rsidRDefault="00150B0B" w:rsidP="00150B0B">
      <w:r>
        <w:separator/>
      </w:r>
    </w:p>
  </w:footnote>
  <w:footnote w:type="continuationSeparator" w:id="0">
    <w:p w:rsidR="00150B0B" w:rsidRDefault="00150B0B" w:rsidP="0015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E6B"/>
    <w:rsid w:val="00136DD8"/>
    <w:rsid w:val="00150B0B"/>
    <w:rsid w:val="003964A0"/>
    <w:rsid w:val="00425EA0"/>
    <w:rsid w:val="0058720E"/>
    <w:rsid w:val="00972A1B"/>
    <w:rsid w:val="00AB0FBC"/>
    <w:rsid w:val="00AF7925"/>
    <w:rsid w:val="00B978D4"/>
    <w:rsid w:val="00C93835"/>
    <w:rsid w:val="00C94E1B"/>
    <w:rsid w:val="00C94FE7"/>
    <w:rsid w:val="00CF46EA"/>
    <w:rsid w:val="00E85E6B"/>
    <w:rsid w:val="00F67EEB"/>
    <w:rsid w:val="00F9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461002-7C7E-4D60-A922-A89A6519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85E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85E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50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B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B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蒋天国</cp:lastModifiedBy>
  <cp:revision>10</cp:revision>
  <dcterms:created xsi:type="dcterms:W3CDTF">2022-01-25T07:39:00Z</dcterms:created>
  <dcterms:modified xsi:type="dcterms:W3CDTF">2022-12-20T00:57:00Z</dcterms:modified>
</cp:coreProperties>
</file>