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91" w:rsidRDefault="006A1491" w:rsidP="006A1491">
      <w:pPr>
        <w:spacing w:line="360" w:lineRule="auto"/>
        <w:jc w:val="center"/>
        <w:rPr>
          <w:rFonts w:ascii="黑体" w:eastAsia="黑体" w:hAnsi="黑体"/>
          <w:b/>
          <w:bCs/>
          <w:sz w:val="44"/>
        </w:rPr>
      </w:pPr>
      <w:r>
        <w:rPr>
          <w:rFonts w:ascii="黑体" w:eastAsia="黑体" w:hAnsi="黑体" w:hint="eastAsia"/>
          <w:b/>
          <w:bCs/>
          <w:sz w:val="44"/>
        </w:rPr>
        <w:t>四川省汉王山监狱</w:t>
      </w:r>
    </w:p>
    <w:p w:rsidR="006A1491" w:rsidRDefault="006A1491" w:rsidP="006A1491">
      <w:pPr>
        <w:spacing w:line="360" w:lineRule="auto"/>
        <w:jc w:val="center"/>
        <w:rPr>
          <w:rFonts w:ascii="黑体" w:eastAsia="黑体" w:hAnsi="黑体"/>
          <w:b/>
          <w:bCs/>
          <w:sz w:val="44"/>
        </w:rPr>
      </w:pPr>
      <w:r>
        <w:rPr>
          <w:rFonts w:ascii="黑体" w:eastAsia="黑体" w:hAnsi="黑体" w:hint="eastAsia"/>
          <w:b/>
          <w:bCs/>
          <w:sz w:val="44"/>
        </w:rPr>
        <w:t>报请减刑建议书</w:t>
      </w:r>
    </w:p>
    <w:p w:rsidR="006A1491" w:rsidRDefault="006A1491" w:rsidP="006A1491">
      <w:pPr>
        <w:spacing w:line="560" w:lineRule="exact"/>
        <w:ind w:firstLine="601"/>
        <w:jc w:val="center"/>
        <w:rPr>
          <w:rFonts w:ascii="宋体"/>
          <w:b/>
          <w:bCs/>
          <w:sz w:val="32"/>
        </w:rPr>
      </w:pPr>
    </w:p>
    <w:p w:rsidR="006A1491" w:rsidRDefault="006A1491" w:rsidP="006A1491">
      <w:pPr>
        <w:spacing w:line="44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(2022) 汉狱减建字第371号</w:t>
      </w:r>
    </w:p>
    <w:p w:rsidR="006A1491" w:rsidRDefault="00B027A9" w:rsidP="006A1491">
      <w:pPr>
        <w:spacing w:line="5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B027A9">
        <w:rPr>
          <w:rFonts w:ascii="仿宋" w:eastAsia="仿宋" w:hAnsi="仿宋" w:cs="仿宋" w:hint="eastAsia"/>
          <w:bCs/>
          <w:sz w:val="32"/>
          <w:szCs w:val="32"/>
        </w:rPr>
        <w:t>罪犯康青松，男，1979年8月27日出生，汉族</w:t>
      </w:r>
      <w:r w:rsidR="006A1491">
        <w:rPr>
          <w:rFonts w:ascii="仿宋" w:eastAsia="仿宋" w:hAnsi="仿宋" w:cs="仿宋" w:hint="eastAsia"/>
          <w:bCs/>
          <w:sz w:val="32"/>
          <w:szCs w:val="32"/>
        </w:rPr>
        <w:t>，</w:t>
      </w:r>
      <w:r>
        <w:rPr>
          <w:rFonts w:ascii="仿宋" w:eastAsia="仿宋" w:hAnsi="仿宋" w:cs="仿宋" w:hint="eastAsia"/>
          <w:bCs/>
          <w:sz w:val="32"/>
          <w:szCs w:val="32"/>
        </w:rPr>
        <w:t>初</w:t>
      </w:r>
      <w:r w:rsidR="006A1491">
        <w:rPr>
          <w:rFonts w:ascii="仿宋" w:eastAsia="仿宋" w:hAnsi="仿宋" w:cs="仿宋" w:hint="eastAsia"/>
          <w:bCs/>
          <w:sz w:val="32"/>
          <w:szCs w:val="32"/>
        </w:rPr>
        <w:t>中文化，</w:t>
      </w:r>
      <w:r>
        <w:rPr>
          <w:rFonts w:ascii="仿宋" w:eastAsia="仿宋" w:hAnsi="仿宋" w:cs="仿宋" w:hint="eastAsia"/>
          <w:bCs/>
          <w:sz w:val="32"/>
          <w:szCs w:val="32"/>
        </w:rPr>
        <w:t>无业</w:t>
      </w:r>
      <w:r w:rsidR="006A1491">
        <w:rPr>
          <w:rFonts w:ascii="仿宋" w:eastAsia="仿宋" w:hAnsi="仿宋" w:cs="仿宋" w:hint="eastAsia"/>
          <w:bCs/>
          <w:sz w:val="32"/>
          <w:szCs w:val="32"/>
        </w:rPr>
        <w:t>，原户籍所在地：四川省</w:t>
      </w:r>
      <w:r w:rsidR="009F32B2" w:rsidRPr="00B027A9">
        <w:rPr>
          <w:rFonts w:ascii="仿宋" w:eastAsia="仿宋" w:hAnsi="仿宋" w:cs="仿宋" w:hint="eastAsia"/>
          <w:bCs/>
          <w:sz w:val="32"/>
          <w:szCs w:val="32"/>
        </w:rPr>
        <w:t>金堂县</w:t>
      </w:r>
      <w:r w:rsidR="006A1491">
        <w:rPr>
          <w:rFonts w:ascii="仿宋" w:eastAsia="仿宋" w:hAnsi="仿宋" w:cs="仿宋" w:hint="eastAsia"/>
          <w:bCs/>
          <w:sz w:val="32"/>
          <w:szCs w:val="32"/>
        </w:rPr>
        <w:t>，现在四川省汉王山监狱五监区服刑。</w:t>
      </w:r>
    </w:p>
    <w:p w:rsidR="006A1491" w:rsidRDefault="006A1491" w:rsidP="006A1491">
      <w:pPr>
        <w:spacing w:line="5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因</w:t>
      </w:r>
      <w:r w:rsidR="009F32B2" w:rsidRPr="00B027A9">
        <w:rPr>
          <w:rFonts w:ascii="仿宋" w:eastAsia="仿宋" w:hAnsi="仿宋" w:cs="仿宋" w:hint="eastAsia"/>
          <w:bCs/>
          <w:sz w:val="32"/>
          <w:szCs w:val="32"/>
        </w:rPr>
        <w:t>组织卖淫罪</w:t>
      </w:r>
      <w:r>
        <w:rPr>
          <w:rFonts w:ascii="仿宋" w:eastAsia="仿宋" w:hAnsi="仿宋" w:cs="仿宋" w:hint="eastAsia"/>
          <w:bCs/>
          <w:sz w:val="32"/>
          <w:szCs w:val="32"/>
        </w:rPr>
        <w:t>，经</w:t>
      </w:r>
      <w:r w:rsidR="009F32B2" w:rsidRPr="00B027A9">
        <w:rPr>
          <w:rFonts w:ascii="仿宋" w:eastAsia="仿宋" w:hAnsi="仿宋" w:cs="仿宋" w:hint="eastAsia"/>
          <w:bCs/>
          <w:sz w:val="32"/>
          <w:szCs w:val="32"/>
        </w:rPr>
        <w:t>四川省宜宾市</w:t>
      </w:r>
      <w:r w:rsidR="00760B8B">
        <w:rPr>
          <w:rFonts w:ascii="仿宋" w:eastAsia="仿宋" w:hAnsi="仿宋" w:cs="仿宋" w:hint="eastAsia"/>
          <w:bCs/>
          <w:sz w:val="32"/>
          <w:szCs w:val="32"/>
        </w:rPr>
        <w:t>叙州区</w:t>
      </w:r>
      <w:r w:rsidR="009F32B2" w:rsidRPr="00B027A9">
        <w:rPr>
          <w:rFonts w:ascii="仿宋" w:eastAsia="仿宋" w:hAnsi="仿宋" w:cs="仿宋" w:hint="eastAsia"/>
          <w:bCs/>
          <w:sz w:val="32"/>
          <w:szCs w:val="32"/>
        </w:rPr>
        <w:t>人民法院于</w:t>
      </w:r>
      <w:r w:rsidR="009F32B2" w:rsidRPr="00B027A9">
        <w:rPr>
          <w:rFonts w:ascii="仿宋" w:eastAsia="仿宋" w:hAnsi="仿宋" w:cs="仿宋"/>
          <w:bCs/>
          <w:sz w:val="32"/>
          <w:szCs w:val="32"/>
        </w:rPr>
        <w:t>20</w:t>
      </w:r>
      <w:r w:rsidR="009F32B2" w:rsidRPr="00B027A9">
        <w:rPr>
          <w:rFonts w:ascii="仿宋" w:eastAsia="仿宋" w:hAnsi="仿宋" w:cs="仿宋" w:hint="eastAsia"/>
          <w:bCs/>
          <w:sz w:val="32"/>
          <w:szCs w:val="32"/>
        </w:rPr>
        <w:t>19</w:t>
      </w:r>
      <w:r w:rsidR="009F32B2" w:rsidRPr="00B027A9">
        <w:rPr>
          <w:rFonts w:ascii="仿宋" w:eastAsia="仿宋" w:hAnsi="仿宋" w:cs="仿宋"/>
          <w:bCs/>
          <w:sz w:val="32"/>
          <w:szCs w:val="32"/>
        </w:rPr>
        <w:t>年</w:t>
      </w:r>
      <w:r w:rsidR="009F32B2" w:rsidRPr="00B027A9">
        <w:rPr>
          <w:rFonts w:ascii="仿宋" w:eastAsia="仿宋" w:hAnsi="仿宋" w:cs="仿宋" w:hint="eastAsia"/>
          <w:bCs/>
          <w:sz w:val="32"/>
          <w:szCs w:val="32"/>
        </w:rPr>
        <w:t>12</w:t>
      </w:r>
      <w:r w:rsidR="009F32B2" w:rsidRPr="00B027A9">
        <w:rPr>
          <w:rFonts w:ascii="仿宋" w:eastAsia="仿宋" w:hAnsi="仿宋" w:cs="仿宋"/>
          <w:bCs/>
          <w:sz w:val="32"/>
          <w:szCs w:val="32"/>
        </w:rPr>
        <w:t>月</w:t>
      </w:r>
      <w:r w:rsidR="009F32B2" w:rsidRPr="00B027A9">
        <w:rPr>
          <w:rFonts w:ascii="仿宋" w:eastAsia="仿宋" w:hAnsi="仿宋" w:cs="仿宋" w:hint="eastAsia"/>
          <w:bCs/>
          <w:sz w:val="32"/>
          <w:szCs w:val="32"/>
        </w:rPr>
        <w:t>5</w:t>
      </w:r>
      <w:r w:rsidR="009F32B2" w:rsidRPr="00B027A9">
        <w:rPr>
          <w:rFonts w:ascii="仿宋" w:eastAsia="仿宋" w:hAnsi="仿宋" w:cs="仿宋"/>
          <w:bCs/>
          <w:sz w:val="32"/>
          <w:szCs w:val="32"/>
        </w:rPr>
        <w:t>日</w:t>
      </w:r>
      <w:r w:rsidR="009F32B2" w:rsidRPr="00B027A9">
        <w:rPr>
          <w:rFonts w:ascii="仿宋" w:eastAsia="仿宋" w:hAnsi="仿宋" w:cs="仿宋" w:hint="eastAsia"/>
          <w:bCs/>
          <w:sz w:val="32"/>
          <w:szCs w:val="32"/>
        </w:rPr>
        <w:t>作出（2019）川1521刑初348号刑事判决</w:t>
      </w:r>
      <w:r w:rsidR="007B337D">
        <w:rPr>
          <w:rFonts w:ascii="仿宋" w:eastAsia="仿宋" w:hAnsi="仿宋" w:cs="仿宋" w:hint="eastAsia"/>
          <w:bCs/>
          <w:sz w:val="32"/>
          <w:szCs w:val="32"/>
        </w:rPr>
        <w:t>书</w:t>
      </w:r>
      <w:r w:rsidR="009F32B2" w:rsidRPr="00B027A9">
        <w:rPr>
          <w:rFonts w:ascii="仿宋" w:eastAsia="仿宋" w:hAnsi="仿宋" w:cs="仿宋" w:hint="eastAsia"/>
          <w:bCs/>
          <w:sz w:val="32"/>
          <w:szCs w:val="32"/>
        </w:rPr>
        <w:t>判处有期徒刑五年，并处罚金5万元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  <w:r w:rsidR="00C845FC" w:rsidRPr="00B027A9">
        <w:rPr>
          <w:rFonts w:ascii="仿宋" w:eastAsia="仿宋" w:hAnsi="仿宋" w:cs="仿宋" w:hint="eastAsia"/>
          <w:bCs/>
          <w:sz w:val="32"/>
          <w:szCs w:val="32"/>
        </w:rPr>
        <w:t>检察机关提出抗诉，被告人康青松</w:t>
      </w:r>
      <w:r w:rsidR="00883373">
        <w:rPr>
          <w:rFonts w:ascii="仿宋" w:eastAsia="仿宋" w:hAnsi="仿宋" w:cs="仿宋" w:hint="eastAsia"/>
          <w:bCs/>
          <w:sz w:val="32"/>
          <w:szCs w:val="32"/>
        </w:rPr>
        <w:t>及同案被告人不服</w:t>
      </w:r>
      <w:r w:rsidR="00C845FC" w:rsidRPr="00B027A9">
        <w:rPr>
          <w:rFonts w:ascii="仿宋" w:eastAsia="仿宋" w:hAnsi="仿宋" w:cs="仿宋" w:hint="eastAsia"/>
          <w:bCs/>
          <w:sz w:val="32"/>
          <w:szCs w:val="32"/>
        </w:rPr>
        <w:t>提起上诉，四川省宜宾市中级人民法院于2</w:t>
      </w:r>
      <w:r w:rsidR="00C845FC" w:rsidRPr="00B027A9">
        <w:rPr>
          <w:rFonts w:ascii="仿宋" w:eastAsia="仿宋" w:hAnsi="仿宋" w:cs="仿宋"/>
          <w:bCs/>
          <w:sz w:val="32"/>
          <w:szCs w:val="32"/>
        </w:rPr>
        <w:t>0</w:t>
      </w:r>
      <w:r w:rsidR="00C845FC" w:rsidRPr="00B027A9">
        <w:rPr>
          <w:rFonts w:ascii="仿宋" w:eastAsia="仿宋" w:hAnsi="仿宋" w:cs="仿宋" w:hint="eastAsia"/>
          <w:bCs/>
          <w:sz w:val="32"/>
          <w:szCs w:val="32"/>
        </w:rPr>
        <w:t>20</w:t>
      </w:r>
      <w:r w:rsidR="00C845FC" w:rsidRPr="00B027A9">
        <w:rPr>
          <w:rFonts w:ascii="仿宋" w:eastAsia="仿宋" w:hAnsi="仿宋" w:cs="仿宋"/>
          <w:bCs/>
          <w:sz w:val="32"/>
          <w:szCs w:val="32"/>
        </w:rPr>
        <w:t>年</w:t>
      </w:r>
      <w:r w:rsidR="00C845FC" w:rsidRPr="00B027A9">
        <w:rPr>
          <w:rFonts w:ascii="仿宋" w:eastAsia="仿宋" w:hAnsi="仿宋" w:cs="仿宋" w:hint="eastAsia"/>
          <w:bCs/>
          <w:sz w:val="32"/>
          <w:szCs w:val="32"/>
        </w:rPr>
        <w:t>7月16</w:t>
      </w:r>
      <w:r w:rsidR="00C845FC" w:rsidRPr="00B027A9">
        <w:rPr>
          <w:rFonts w:ascii="仿宋" w:eastAsia="仿宋" w:hAnsi="仿宋" w:cs="仿宋"/>
          <w:bCs/>
          <w:sz w:val="32"/>
          <w:szCs w:val="32"/>
        </w:rPr>
        <w:t>日作出</w:t>
      </w:r>
      <w:r w:rsidR="00C845FC" w:rsidRPr="00B027A9">
        <w:rPr>
          <w:rFonts w:ascii="仿宋" w:eastAsia="仿宋" w:hAnsi="仿宋" w:cs="仿宋" w:hint="eastAsia"/>
          <w:bCs/>
          <w:sz w:val="32"/>
          <w:szCs w:val="32"/>
        </w:rPr>
        <w:t>（2</w:t>
      </w:r>
      <w:r w:rsidR="00C845FC" w:rsidRPr="00B027A9">
        <w:rPr>
          <w:rFonts w:ascii="仿宋" w:eastAsia="仿宋" w:hAnsi="仿宋" w:cs="仿宋"/>
          <w:bCs/>
          <w:sz w:val="32"/>
          <w:szCs w:val="32"/>
        </w:rPr>
        <w:t>0</w:t>
      </w:r>
      <w:r w:rsidR="00C845FC" w:rsidRPr="00B027A9">
        <w:rPr>
          <w:rFonts w:ascii="仿宋" w:eastAsia="仿宋" w:hAnsi="仿宋" w:cs="仿宋" w:hint="eastAsia"/>
          <w:bCs/>
          <w:sz w:val="32"/>
          <w:szCs w:val="32"/>
        </w:rPr>
        <w:t>20）川1</w:t>
      </w:r>
      <w:r w:rsidR="00C845FC" w:rsidRPr="00B027A9">
        <w:rPr>
          <w:rFonts w:ascii="仿宋" w:eastAsia="仿宋" w:hAnsi="仿宋" w:cs="仿宋"/>
          <w:bCs/>
          <w:sz w:val="32"/>
          <w:szCs w:val="32"/>
        </w:rPr>
        <w:t>5刑终</w:t>
      </w:r>
      <w:r w:rsidR="00C845FC" w:rsidRPr="00B027A9">
        <w:rPr>
          <w:rFonts w:ascii="仿宋" w:eastAsia="仿宋" w:hAnsi="仿宋" w:cs="仿宋" w:hint="eastAsia"/>
          <w:bCs/>
          <w:sz w:val="32"/>
          <w:szCs w:val="32"/>
        </w:rPr>
        <w:t>74</w:t>
      </w:r>
      <w:r w:rsidR="00C845FC" w:rsidRPr="00B027A9">
        <w:rPr>
          <w:rFonts w:ascii="仿宋" w:eastAsia="仿宋" w:hAnsi="仿宋" w:cs="仿宋"/>
          <w:bCs/>
          <w:sz w:val="32"/>
          <w:szCs w:val="32"/>
        </w:rPr>
        <w:t>号刑事判决</w:t>
      </w:r>
      <w:r w:rsidR="00C845FC" w:rsidRPr="00B027A9">
        <w:rPr>
          <w:rFonts w:ascii="仿宋" w:eastAsia="仿宋" w:hAnsi="仿宋" w:cs="仿宋" w:hint="eastAsia"/>
          <w:bCs/>
          <w:sz w:val="32"/>
          <w:szCs w:val="32"/>
        </w:rPr>
        <w:t>，改判被告人康青松犯组织卖淫罪，判处有期徒刑七年，并处罚金7万元。</w:t>
      </w:r>
      <w:r>
        <w:rPr>
          <w:rFonts w:ascii="仿宋" w:eastAsia="仿宋" w:hAnsi="仿宋" w:cs="仿宋" w:hint="eastAsia"/>
          <w:bCs/>
          <w:sz w:val="32"/>
          <w:szCs w:val="32"/>
        </w:rPr>
        <w:t>刑期自</w:t>
      </w:r>
      <w:r w:rsidR="00C845FC" w:rsidRPr="00C845FC">
        <w:rPr>
          <w:rFonts w:ascii="仿宋" w:eastAsia="仿宋" w:hAnsi="仿宋" w:cs="仿宋"/>
          <w:bCs/>
          <w:sz w:val="32"/>
          <w:szCs w:val="32"/>
        </w:rPr>
        <w:t>2019年1月23日</w:t>
      </w:r>
      <w:r>
        <w:rPr>
          <w:rFonts w:ascii="仿宋" w:eastAsia="仿宋" w:hAnsi="仿宋" w:cs="仿宋" w:hint="eastAsia"/>
          <w:bCs/>
          <w:sz w:val="32"/>
          <w:szCs w:val="32"/>
        </w:rPr>
        <w:t>起至202</w:t>
      </w:r>
      <w:r w:rsidR="00AA209F">
        <w:rPr>
          <w:rFonts w:ascii="仿宋" w:eastAsia="仿宋" w:hAnsi="仿宋" w:cs="仿宋" w:hint="eastAsia"/>
          <w:bCs/>
          <w:sz w:val="32"/>
          <w:szCs w:val="32"/>
        </w:rPr>
        <w:t>6</w:t>
      </w:r>
      <w:r>
        <w:rPr>
          <w:rFonts w:ascii="仿宋" w:eastAsia="仿宋" w:hAnsi="仿宋" w:cs="仿宋" w:hint="eastAsia"/>
          <w:bCs/>
          <w:sz w:val="32"/>
          <w:szCs w:val="32"/>
        </w:rPr>
        <w:t>年</w:t>
      </w:r>
      <w:r w:rsidR="00AA209F">
        <w:rPr>
          <w:rFonts w:ascii="仿宋" w:eastAsia="仿宋" w:hAnsi="仿宋" w:cs="仿宋" w:hint="eastAsia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月</w:t>
      </w:r>
      <w:r w:rsidR="00AA209F">
        <w:rPr>
          <w:rFonts w:ascii="仿宋" w:eastAsia="仿宋" w:hAnsi="仿宋" w:cs="仿宋" w:hint="eastAsia"/>
          <w:bCs/>
          <w:sz w:val="32"/>
          <w:szCs w:val="32"/>
        </w:rPr>
        <w:t>22</w:t>
      </w:r>
      <w:r>
        <w:rPr>
          <w:rFonts w:ascii="仿宋" w:eastAsia="仿宋" w:hAnsi="仿宋" w:cs="仿宋" w:hint="eastAsia"/>
          <w:bCs/>
          <w:sz w:val="32"/>
          <w:szCs w:val="32"/>
        </w:rPr>
        <w:t>日止。于202</w:t>
      </w:r>
      <w:r w:rsidR="00C845FC">
        <w:rPr>
          <w:rFonts w:ascii="仿宋" w:eastAsia="仿宋" w:hAnsi="仿宋" w:cs="仿宋" w:hint="eastAsia"/>
          <w:bCs/>
          <w:sz w:val="32"/>
          <w:szCs w:val="32"/>
        </w:rPr>
        <w:t>0</w:t>
      </w:r>
      <w:r>
        <w:rPr>
          <w:rFonts w:ascii="仿宋" w:eastAsia="仿宋" w:hAnsi="仿宋" w:cs="仿宋" w:hint="eastAsia"/>
          <w:bCs/>
          <w:sz w:val="32"/>
          <w:szCs w:val="32"/>
        </w:rPr>
        <w:t>年9月</w:t>
      </w:r>
      <w:r w:rsidR="00C845FC">
        <w:rPr>
          <w:rFonts w:ascii="仿宋" w:eastAsia="仿宋" w:hAnsi="仿宋" w:cs="仿宋" w:hint="eastAsia"/>
          <w:bCs/>
          <w:sz w:val="32"/>
          <w:szCs w:val="32"/>
        </w:rPr>
        <w:t>9</w:t>
      </w:r>
      <w:r>
        <w:rPr>
          <w:rFonts w:ascii="仿宋" w:eastAsia="仿宋" w:hAnsi="仿宋" w:cs="仿宋" w:hint="eastAsia"/>
          <w:bCs/>
          <w:sz w:val="32"/>
          <w:szCs w:val="32"/>
        </w:rPr>
        <w:t>日送我狱执行刑罚。</w:t>
      </w:r>
    </w:p>
    <w:p w:rsidR="006A1491" w:rsidRDefault="006A1491" w:rsidP="006A1491">
      <w:pPr>
        <w:spacing w:line="5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该犯在服刑期间，确有悔改表现，具体事实如下：</w:t>
      </w:r>
    </w:p>
    <w:p w:rsidR="00883373" w:rsidRPr="00883373" w:rsidRDefault="00883373" w:rsidP="00883373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883373">
        <w:rPr>
          <w:rFonts w:ascii="仿宋" w:eastAsia="仿宋" w:hAnsi="仿宋" w:hint="eastAsia"/>
          <w:bCs/>
          <w:sz w:val="32"/>
          <w:szCs w:val="44"/>
        </w:rPr>
        <w:t>该犯在服刑期间能认罪悔罪，能认识到犯罪的危害性，有悔改之意，向民警汇报思想改造情况，接受民警的教育管理，考核期内能较好的遵守法律法规及监规，无重大违规行为。</w:t>
      </w:r>
    </w:p>
    <w:p w:rsidR="006A1491" w:rsidRDefault="006A1491" w:rsidP="006A1491">
      <w:pPr>
        <w:spacing w:line="5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2022年上半年思想教育考试成绩</w:t>
      </w:r>
      <w:r w:rsidR="00883373">
        <w:rPr>
          <w:rFonts w:ascii="仿宋" w:eastAsia="仿宋" w:hAnsi="仿宋" w:cs="仿宋" w:hint="eastAsia"/>
          <w:bCs/>
          <w:sz w:val="32"/>
          <w:szCs w:val="32"/>
        </w:rPr>
        <w:t>84.4</w:t>
      </w: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分，语文不参学、数学不参学、技术成绩</w:t>
      </w:r>
      <w:r w:rsidR="00883373">
        <w:rPr>
          <w:rFonts w:ascii="仿宋" w:eastAsia="仿宋" w:hAnsi="仿宋" w:cs="仿宋" w:hint="eastAsia"/>
          <w:bCs/>
          <w:sz w:val="32"/>
          <w:szCs w:val="32"/>
        </w:rPr>
        <w:t>79</w:t>
      </w:r>
      <w:r>
        <w:rPr>
          <w:rFonts w:ascii="仿宋" w:eastAsia="仿宋" w:hAnsi="仿宋" w:cs="仿宋" w:hint="eastAsia"/>
          <w:bCs/>
          <w:sz w:val="32"/>
          <w:szCs w:val="32"/>
        </w:rPr>
        <w:t>分。同时该犯还经常主动向民警作思想汇报，有效地促进了自己的日常改造。</w:t>
      </w:r>
    </w:p>
    <w:p w:rsidR="006A1491" w:rsidRDefault="006A1491" w:rsidP="006A1491">
      <w:pPr>
        <w:spacing w:line="5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在劳动中，该犯从事直接生产岗位工种</w:t>
      </w:r>
      <w:r>
        <w:rPr>
          <w:rFonts w:ascii="仿宋" w:eastAsia="仿宋" w:hAnsi="仿宋" w:hint="eastAsia"/>
          <w:bCs/>
          <w:snapToGrid w:val="0"/>
          <w:sz w:val="32"/>
          <w:szCs w:val="32"/>
        </w:rPr>
        <w:t>劳动，服从安排，听从指挥，积极参加劳动改造，努力完成劳动任务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1B184B" w:rsidRDefault="001B184B" w:rsidP="001B184B">
      <w:pPr>
        <w:spacing w:line="580" w:lineRule="exact"/>
        <w:ind w:firstLineChars="200" w:firstLine="640"/>
        <w:rPr>
          <w:rFonts w:ascii="仿宋" w:eastAsia="仿宋" w:hAnsi="仿宋" w:cs="仿宋"/>
          <w:bCs/>
          <w:snapToGrid w:val="0"/>
          <w:sz w:val="32"/>
          <w:szCs w:val="32"/>
        </w:rPr>
      </w:pPr>
      <w:r w:rsidRPr="001B184B">
        <w:rPr>
          <w:rFonts w:ascii="仿宋" w:eastAsia="仿宋" w:hAnsi="仿宋" w:cs="仿宋" w:hint="eastAsia"/>
          <w:bCs/>
          <w:snapToGrid w:val="0"/>
          <w:sz w:val="32"/>
          <w:szCs w:val="32"/>
        </w:rPr>
        <w:t>罚金7万元，缴纳5000元，有家庭经济困难证明</w:t>
      </w:r>
      <w:r>
        <w:rPr>
          <w:rFonts w:ascii="仿宋" w:eastAsia="仿宋" w:hAnsi="仿宋" w:cs="仿宋" w:hint="eastAsia"/>
          <w:bCs/>
          <w:snapToGrid w:val="0"/>
          <w:sz w:val="32"/>
          <w:szCs w:val="32"/>
        </w:rPr>
        <w:t>。</w:t>
      </w:r>
    </w:p>
    <w:p w:rsidR="006A1491" w:rsidRDefault="006A1491" w:rsidP="006A1491">
      <w:pPr>
        <w:spacing w:line="5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sz w:val="32"/>
          <w:szCs w:val="32"/>
        </w:rPr>
        <w:t>本次考核期内，罪犯</w:t>
      </w:r>
      <w:r w:rsidR="001B184B">
        <w:rPr>
          <w:rFonts w:ascii="仿宋" w:eastAsia="仿宋" w:hAnsi="仿宋" w:cs="仿宋" w:hint="eastAsia"/>
          <w:bCs/>
          <w:snapToGrid w:val="0"/>
          <w:sz w:val="32"/>
          <w:szCs w:val="32"/>
        </w:rPr>
        <w:t>康青松</w:t>
      </w:r>
      <w:r>
        <w:rPr>
          <w:rFonts w:ascii="仿宋" w:eastAsia="仿宋" w:hAnsi="仿宋" w:cs="仿宋" w:hint="eastAsia"/>
          <w:bCs/>
          <w:snapToGrid w:val="0"/>
          <w:sz w:val="32"/>
          <w:szCs w:val="32"/>
        </w:rPr>
        <w:t>共计获得表扬</w:t>
      </w:r>
      <w:r w:rsidR="001B184B">
        <w:rPr>
          <w:rFonts w:ascii="仿宋" w:eastAsia="仿宋" w:hAnsi="仿宋" w:cs="仿宋" w:hint="eastAsia"/>
          <w:bCs/>
          <w:snapToGrid w:val="0"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napToGrid w:val="0"/>
          <w:sz w:val="32"/>
          <w:szCs w:val="32"/>
        </w:rPr>
        <w:t>个</w:t>
      </w:r>
      <w:r>
        <w:rPr>
          <w:rFonts w:ascii="仿宋" w:eastAsia="仿宋" w:hAnsi="仿宋" w:hint="eastAsia"/>
          <w:sz w:val="32"/>
        </w:rPr>
        <w:t>，悔改表现评定结论为确有悔改表现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6A1491" w:rsidRDefault="006A1491" w:rsidP="006A1491">
      <w:pPr>
        <w:spacing w:line="5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综上所述，罪犯</w:t>
      </w:r>
      <w:r w:rsidR="001B184B">
        <w:rPr>
          <w:rFonts w:ascii="仿宋" w:eastAsia="仿宋" w:hAnsi="仿宋" w:cs="仿宋" w:hint="eastAsia"/>
          <w:bCs/>
          <w:snapToGrid w:val="0"/>
          <w:sz w:val="32"/>
          <w:szCs w:val="32"/>
        </w:rPr>
        <w:t>康青松</w:t>
      </w:r>
      <w:r>
        <w:rPr>
          <w:rFonts w:ascii="仿宋" w:eastAsia="仿宋" w:hAnsi="仿宋" w:cs="仿宋" w:hint="eastAsia"/>
          <w:bCs/>
          <w:sz w:val="32"/>
          <w:szCs w:val="32"/>
        </w:rPr>
        <w:t>在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服刑期间，能认罪悔罪，较好地遵守法律法规及监规，接受教育改造，积极参加思想、文化、职业技术教育，积极参加劳动，努力完成劳动任务，确有悔改表现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6A1491" w:rsidRDefault="006A1491" w:rsidP="006A1491">
      <w:pPr>
        <w:spacing w:line="580" w:lineRule="exact"/>
        <w:ind w:firstLineChars="200" w:firstLine="640"/>
        <w:rPr>
          <w:rFonts w:ascii="仿宋" w:eastAsia="仿宋" w:hAnsi="仿宋" w:cs="仿宋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 w:rsidR="001B184B"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康青松</w:t>
      </w: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减刑</w:t>
      </w:r>
      <w:r w:rsidR="00E95010"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七</w:t>
      </w: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个月。特报请裁定。</w:t>
      </w:r>
    </w:p>
    <w:p w:rsidR="006A1491" w:rsidRDefault="00E95010" w:rsidP="006A1491">
      <w:pPr>
        <w:spacing w:line="580" w:lineRule="exact"/>
        <w:ind w:firstLineChars="200" w:firstLine="640"/>
        <w:rPr>
          <w:rFonts w:ascii="仿宋" w:eastAsia="仿宋" w:hAnsi="仿宋" w:cs="仿宋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 xml:space="preserve"> </w:t>
      </w:r>
      <w:r w:rsidR="006A1491"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此致</w:t>
      </w:r>
    </w:p>
    <w:p w:rsidR="006A1491" w:rsidRDefault="006A1491" w:rsidP="006A1491">
      <w:pPr>
        <w:spacing w:line="580" w:lineRule="exact"/>
        <w:rPr>
          <w:rFonts w:ascii="仿宋" w:eastAsia="仿宋" w:hAnsi="仿宋" w:cs="仿宋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四川省宜宾市中级人民法院</w:t>
      </w:r>
    </w:p>
    <w:p w:rsidR="0038684C" w:rsidRDefault="0038684C" w:rsidP="0038684C">
      <w:pPr>
        <w:spacing w:line="580" w:lineRule="exact"/>
        <w:jc w:val="right"/>
        <w:rPr>
          <w:rFonts w:ascii="仿宋" w:eastAsia="仿宋" w:hAnsi="仿宋" w:cs="仿宋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四川省汉王山监狱</w:t>
      </w:r>
    </w:p>
    <w:p w:rsidR="0038684C" w:rsidRDefault="0038684C" w:rsidP="0038684C">
      <w:pPr>
        <w:spacing w:line="580" w:lineRule="exact"/>
        <w:ind w:firstLineChars="2000" w:firstLine="6400"/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2022年12月19日</w:t>
      </w:r>
    </w:p>
    <w:p w:rsidR="006A1491" w:rsidRPr="0038684C" w:rsidRDefault="006A1491" w:rsidP="006A1491">
      <w:pPr>
        <w:spacing w:line="440" w:lineRule="exac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6A1491" w:rsidRDefault="006A1491" w:rsidP="006A1491">
      <w:pPr>
        <w:spacing w:line="440" w:lineRule="exact"/>
        <w:rPr>
          <w:rFonts w:ascii="仿宋" w:eastAsia="仿宋" w:hAnsi="仿宋" w:cs="仿宋"/>
          <w:sz w:val="32"/>
          <w:szCs w:val="32"/>
        </w:rPr>
      </w:pPr>
    </w:p>
    <w:p w:rsidR="006A1491" w:rsidRDefault="006A1491" w:rsidP="006A1491">
      <w:pPr>
        <w:spacing w:line="440" w:lineRule="exact"/>
        <w:rPr>
          <w:rFonts w:ascii="仿宋" w:eastAsia="仿宋" w:hAnsi="仿宋" w:cs="仿宋"/>
          <w:sz w:val="32"/>
          <w:szCs w:val="32"/>
        </w:rPr>
      </w:pPr>
    </w:p>
    <w:p w:rsidR="006A1491" w:rsidRDefault="006A1491" w:rsidP="006A1491">
      <w:pPr>
        <w:spacing w:line="440" w:lineRule="exact"/>
        <w:rPr>
          <w:rFonts w:ascii="仿宋" w:eastAsia="仿宋" w:hAnsi="仿宋" w:cs="仿宋"/>
          <w:sz w:val="32"/>
          <w:szCs w:val="32"/>
        </w:rPr>
      </w:pPr>
    </w:p>
    <w:p w:rsidR="006A1491" w:rsidRDefault="006A1491" w:rsidP="006A1491">
      <w:pPr>
        <w:spacing w:line="440" w:lineRule="exact"/>
        <w:rPr>
          <w:rFonts w:ascii="仿宋" w:eastAsia="仿宋" w:hAnsi="仿宋" w:cs="仿宋"/>
          <w:sz w:val="32"/>
          <w:szCs w:val="32"/>
        </w:rPr>
      </w:pPr>
    </w:p>
    <w:p w:rsidR="006A1491" w:rsidRDefault="006A1491" w:rsidP="006A1491">
      <w:pPr>
        <w:spacing w:line="440" w:lineRule="exact"/>
        <w:rPr>
          <w:rFonts w:ascii="仿宋" w:eastAsia="仿宋" w:hAnsi="仿宋" w:cs="仿宋"/>
          <w:sz w:val="32"/>
          <w:szCs w:val="32"/>
        </w:rPr>
      </w:pPr>
    </w:p>
    <w:p w:rsidR="006A1491" w:rsidRDefault="006A1491" w:rsidP="006A1491">
      <w:pPr>
        <w:spacing w:line="440" w:lineRule="exact"/>
        <w:rPr>
          <w:rFonts w:ascii="仿宋" w:eastAsia="仿宋" w:hAnsi="仿宋" w:cs="仿宋"/>
          <w:sz w:val="32"/>
          <w:szCs w:val="32"/>
        </w:rPr>
      </w:pPr>
    </w:p>
    <w:p w:rsidR="00CD67B1" w:rsidRPr="006A1491" w:rsidRDefault="006A1491" w:rsidP="00E95010">
      <w:pPr>
        <w:spacing w:line="440" w:lineRule="exact"/>
      </w:pPr>
      <w:r>
        <w:rPr>
          <w:rFonts w:ascii="仿宋" w:eastAsia="仿宋" w:hAnsi="仿宋" w:cs="仿宋" w:hint="eastAsia"/>
          <w:sz w:val="32"/>
          <w:szCs w:val="32"/>
        </w:rPr>
        <w:t>附：罪犯</w:t>
      </w:r>
      <w:r w:rsidR="00E95010"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康青松</w:t>
      </w:r>
      <w:r>
        <w:rPr>
          <w:rFonts w:ascii="仿宋" w:eastAsia="仿宋" w:hAnsi="仿宋" w:cs="仿宋" w:hint="eastAsia"/>
          <w:sz w:val="32"/>
          <w:szCs w:val="32"/>
        </w:rPr>
        <w:t>减刑材料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卷。</w:t>
      </w:r>
    </w:p>
    <w:sectPr w:rsidR="00CD67B1" w:rsidRPr="006A1491">
      <w:type w:val="continuous"/>
      <w:pgSz w:w="11906" w:h="16838"/>
      <w:pgMar w:top="1418" w:right="1418" w:bottom="1418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491" w:rsidRDefault="006A1491" w:rsidP="006A1491">
      <w:r>
        <w:separator/>
      </w:r>
    </w:p>
  </w:endnote>
  <w:endnote w:type="continuationSeparator" w:id="0">
    <w:p w:rsidR="006A1491" w:rsidRDefault="006A1491" w:rsidP="006A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491" w:rsidRDefault="006A1491" w:rsidP="006A1491">
      <w:r>
        <w:separator/>
      </w:r>
    </w:p>
  </w:footnote>
  <w:footnote w:type="continuationSeparator" w:id="0">
    <w:p w:rsidR="006A1491" w:rsidRDefault="006A1491" w:rsidP="006A1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1491"/>
    <w:rsid w:val="001B184B"/>
    <w:rsid w:val="0038684C"/>
    <w:rsid w:val="006A1491"/>
    <w:rsid w:val="00760B8B"/>
    <w:rsid w:val="007B337D"/>
    <w:rsid w:val="00883373"/>
    <w:rsid w:val="009F32B2"/>
    <w:rsid w:val="00AA209F"/>
    <w:rsid w:val="00B027A9"/>
    <w:rsid w:val="00C845FC"/>
    <w:rsid w:val="00CD67B1"/>
    <w:rsid w:val="00E9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2B6AA3D-0AB9-47BC-AD23-F43B80AE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491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14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1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14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王畔富</dc:creator>
  <cp:keywords/>
  <dc:description/>
  <cp:lastModifiedBy>蒋天国</cp:lastModifiedBy>
  <cp:revision>4</cp:revision>
  <dcterms:created xsi:type="dcterms:W3CDTF">2022-12-15T11:57:00Z</dcterms:created>
  <dcterms:modified xsi:type="dcterms:W3CDTF">2022-12-20T00:42:00Z</dcterms:modified>
</cp:coreProperties>
</file>