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4D" w:rsidRPr="00220984" w:rsidRDefault="00CA4C4D" w:rsidP="00CA4C4D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220984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CA4C4D" w:rsidRPr="00220984" w:rsidRDefault="00CA4C4D" w:rsidP="00CA4C4D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220984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CA4C4D" w:rsidRPr="00CB5063" w:rsidRDefault="00CA4C4D" w:rsidP="00CA4C4D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CA4C4D" w:rsidRPr="00CB5063" w:rsidRDefault="00CA4C4D" w:rsidP="00CA4C4D">
      <w:pPr>
        <w:spacing w:line="440" w:lineRule="exact"/>
        <w:jc w:val="right"/>
        <w:rPr>
          <w:rFonts w:ascii="仿宋_GB2312" w:eastAsia="仿宋_GB2312"/>
          <w:sz w:val="32"/>
        </w:rPr>
      </w:pPr>
      <w:r w:rsidRPr="00CB5063">
        <w:rPr>
          <w:rFonts w:ascii="仿宋_GB2312" w:eastAsia="仿宋_GB2312" w:hint="eastAsia"/>
          <w:sz w:val="32"/>
        </w:rPr>
        <w:t xml:space="preserve"> </w:t>
      </w:r>
      <w:r w:rsidRPr="00CB5063">
        <w:rPr>
          <w:rFonts w:ascii="仿宋" w:eastAsia="仿宋" w:hAnsi="仿宋" w:hint="eastAsia"/>
          <w:bCs/>
          <w:sz w:val="32"/>
          <w:szCs w:val="44"/>
        </w:rPr>
        <w:t>(2022) 汉狱减建字第</w:t>
      </w:r>
      <w:r w:rsidR="00146F1E" w:rsidRPr="00CB5063">
        <w:rPr>
          <w:rFonts w:ascii="仿宋" w:eastAsia="仿宋" w:hAnsi="仿宋"/>
          <w:bCs/>
          <w:sz w:val="32"/>
          <w:szCs w:val="44"/>
        </w:rPr>
        <w:t>386</w:t>
      </w:r>
      <w:r w:rsidRPr="00CB5063">
        <w:rPr>
          <w:rFonts w:ascii="仿宋" w:eastAsia="仿宋" w:hAnsi="仿宋" w:hint="eastAsia"/>
          <w:bCs/>
          <w:sz w:val="32"/>
          <w:szCs w:val="44"/>
        </w:rPr>
        <w:t>号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罪犯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丘桥水生</w:t>
      </w:r>
      <w:r w:rsidRPr="00CB5063">
        <w:rPr>
          <w:rFonts w:ascii="仿宋" w:eastAsia="仿宋" w:hAnsi="仿宋" w:hint="eastAsia"/>
          <w:bCs/>
          <w:sz w:val="32"/>
          <w:szCs w:val="44"/>
        </w:rPr>
        <w:t>，男，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1974年9月6日</w:t>
      </w:r>
      <w:r w:rsidRPr="00CB5063">
        <w:rPr>
          <w:rFonts w:ascii="仿宋" w:eastAsia="仿宋" w:hAnsi="仿宋" w:hint="eastAsia"/>
          <w:bCs/>
          <w:sz w:val="32"/>
          <w:szCs w:val="44"/>
        </w:rPr>
        <w:t>出生，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CB5063">
        <w:rPr>
          <w:rFonts w:ascii="仿宋" w:eastAsia="仿宋" w:hAnsi="仿宋" w:hint="eastAsia"/>
          <w:bCs/>
          <w:sz w:val="32"/>
          <w:szCs w:val="44"/>
        </w:rPr>
        <w:t>，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初中</w:t>
      </w:r>
      <w:r w:rsidRPr="00CB5063">
        <w:rPr>
          <w:rFonts w:ascii="仿宋" w:eastAsia="仿宋" w:hAnsi="仿宋" w:hint="eastAsia"/>
          <w:bCs/>
          <w:sz w:val="32"/>
          <w:szCs w:val="44"/>
        </w:rPr>
        <w:t>文化，无业。原户籍所在地：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福建省长汀县</w:t>
      </w:r>
      <w:r w:rsidRPr="00CB5063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因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非法买卖、运输制毒物品罪</w:t>
      </w:r>
      <w:r w:rsidR="00146F1E" w:rsidRPr="00CB5063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CB5063">
        <w:rPr>
          <w:rFonts w:ascii="仿宋" w:eastAsia="仿宋" w:hAnsi="仿宋" w:hint="eastAsia"/>
          <w:bCs/>
          <w:sz w:val="32"/>
          <w:szCs w:val="44"/>
        </w:rPr>
        <w:t>经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成都市成华区人民法院</w:t>
      </w:r>
      <w:r w:rsidRPr="00CB5063">
        <w:rPr>
          <w:rFonts w:ascii="仿宋" w:eastAsia="仿宋" w:hAnsi="仿宋" w:hint="eastAsia"/>
          <w:bCs/>
          <w:sz w:val="32"/>
          <w:szCs w:val="44"/>
        </w:rPr>
        <w:t>于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2019年8月26日</w:t>
      </w:r>
      <w:r w:rsidRPr="00CB5063">
        <w:rPr>
          <w:rFonts w:ascii="仿宋" w:eastAsia="仿宋" w:hAnsi="仿宋" w:hint="eastAsia"/>
          <w:bCs/>
          <w:sz w:val="32"/>
          <w:szCs w:val="44"/>
        </w:rPr>
        <w:t>作出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(2018)川0108刑初606号刑事判决</w:t>
      </w:r>
      <w:r w:rsidR="00146F1E" w:rsidRPr="00CB5063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CB5063">
        <w:rPr>
          <w:rFonts w:ascii="仿宋" w:eastAsia="仿宋" w:hAnsi="仿宋" w:hint="eastAsia"/>
          <w:bCs/>
          <w:sz w:val="32"/>
          <w:szCs w:val="44"/>
        </w:rPr>
        <w:t>判处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有期徒刑十年三个月，并处罚金</w:t>
      </w:r>
      <w:r w:rsidR="00146F1E" w:rsidRPr="00CB5063">
        <w:rPr>
          <w:rFonts w:ascii="仿宋" w:eastAsia="仿宋" w:hAnsi="仿宋" w:hint="eastAsia"/>
          <w:bCs/>
          <w:noProof/>
          <w:sz w:val="32"/>
          <w:szCs w:val="44"/>
        </w:rPr>
        <w:t>1</w:t>
      </w:r>
      <w:r w:rsidR="00146F1E" w:rsidRPr="00CB5063">
        <w:rPr>
          <w:rFonts w:ascii="仿宋" w:eastAsia="仿宋" w:hAnsi="仿宋"/>
          <w:bCs/>
          <w:noProof/>
          <w:sz w:val="32"/>
          <w:szCs w:val="44"/>
        </w:rPr>
        <w:t>8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万元</w:t>
      </w:r>
      <w:r w:rsidRPr="00CB5063">
        <w:rPr>
          <w:rFonts w:ascii="仿宋" w:eastAsia="仿宋" w:hAnsi="仿宋" w:hint="eastAsia"/>
          <w:bCs/>
          <w:sz w:val="32"/>
          <w:szCs w:val="44"/>
        </w:rPr>
        <w:t>。被告人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丘桥水生及同案犯不服判决</w:t>
      </w:r>
      <w:r w:rsidRPr="00CB5063">
        <w:rPr>
          <w:rFonts w:ascii="仿宋" w:eastAsia="仿宋" w:hAnsi="仿宋" w:hint="eastAsia"/>
          <w:bCs/>
          <w:sz w:val="32"/>
          <w:szCs w:val="44"/>
        </w:rPr>
        <w:t>提起上诉，经四川省成都市中级人民法院于2019年12月27日作出（2019）川01刑终1147号刑事裁定书，驳回上诉，维持原判。刑期自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2017年10月9日</w:t>
      </w:r>
      <w:r w:rsidRPr="00CB5063">
        <w:rPr>
          <w:rFonts w:ascii="仿宋" w:eastAsia="仿宋" w:hAnsi="仿宋" w:hint="eastAsia"/>
          <w:bCs/>
          <w:sz w:val="32"/>
          <w:szCs w:val="44"/>
        </w:rPr>
        <w:t>起至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2028年1月8日</w:t>
      </w:r>
      <w:r w:rsidRPr="00CB5063">
        <w:rPr>
          <w:rFonts w:ascii="仿宋" w:eastAsia="仿宋" w:hAnsi="仿宋" w:hint="eastAsia"/>
          <w:bCs/>
          <w:sz w:val="32"/>
          <w:szCs w:val="44"/>
        </w:rPr>
        <w:t>止。于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2020年6月28日送我狱执行刑罚</w:t>
      </w:r>
      <w:r w:rsidRPr="00CB5063">
        <w:rPr>
          <w:rFonts w:ascii="仿宋" w:eastAsia="仿宋" w:hAnsi="仿宋" w:hint="eastAsia"/>
          <w:bCs/>
          <w:sz w:val="32"/>
          <w:szCs w:val="44"/>
        </w:rPr>
        <w:t>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146F1E" w:rsidRPr="00CB5063" w:rsidRDefault="00146F1E" w:rsidP="00146F1E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32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CB5063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</w:t>
      </w:r>
      <w:r w:rsidRPr="00CB5063">
        <w:rPr>
          <w:rFonts w:ascii="仿宋" w:eastAsia="仿宋" w:hAnsi="仿宋" w:hint="eastAsia"/>
          <w:bCs/>
          <w:sz w:val="32"/>
          <w:szCs w:val="44"/>
        </w:rPr>
        <w:lastRenderedPageBreak/>
        <w:t>析、不断地促进人生观和价值观转变，在2022年上半年思想教育考试成绩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CB5063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80</w:t>
      </w:r>
      <w:r w:rsidRPr="00CB5063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CB5063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CB5063" w:rsidRPr="00CB5063">
        <w:rPr>
          <w:rFonts w:ascii="仿宋" w:eastAsia="仿宋" w:hAnsi="仿宋" w:hint="eastAsia"/>
          <w:bCs/>
          <w:sz w:val="32"/>
          <w:szCs w:val="44"/>
        </w:rPr>
        <w:t>努力</w:t>
      </w:r>
      <w:r w:rsidRPr="00CB5063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CB5063" w:rsidRPr="00CB5063">
        <w:rPr>
          <w:rFonts w:ascii="仿宋" w:eastAsia="仿宋" w:hAnsi="仿宋" w:hint="eastAsia"/>
          <w:bCs/>
          <w:noProof/>
          <w:sz w:val="32"/>
          <w:szCs w:val="44"/>
        </w:rPr>
        <w:t>1</w:t>
      </w:r>
      <w:r w:rsidR="00CB5063" w:rsidRPr="00CB5063">
        <w:rPr>
          <w:rFonts w:ascii="仿宋" w:eastAsia="仿宋" w:hAnsi="仿宋"/>
          <w:bCs/>
          <w:noProof/>
          <w:sz w:val="32"/>
          <w:szCs w:val="44"/>
        </w:rPr>
        <w:t>8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万元，已缴纳</w:t>
      </w:r>
      <w:r w:rsidRPr="00CB5063">
        <w:rPr>
          <w:rFonts w:ascii="仿宋" w:eastAsia="仿宋" w:hAnsi="仿宋" w:hint="eastAsia"/>
          <w:bCs/>
          <w:sz w:val="32"/>
          <w:szCs w:val="44"/>
        </w:rPr>
        <w:t>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CB5063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本次考核期内，罪犯丘桥水生共计获得表扬</w:t>
      </w:r>
      <w:r w:rsidRPr="00CB5063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</w:t>
      </w:r>
      <w:r w:rsidRPr="00CB5063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CB5063">
        <w:rPr>
          <w:rFonts w:ascii="仿宋" w:eastAsia="仿宋" w:hAnsi="仿宋" w:hint="eastAsia"/>
          <w:sz w:val="32"/>
        </w:rPr>
        <w:t>。</w:t>
      </w:r>
    </w:p>
    <w:p w:rsidR="00CB5063" w:rsidRPr="00CB5063" w:rsidRDefault="00CA4C4D" w:rsidP="00CB5063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 w:rsidRPr="00CB5063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CB5063">
        <w:rPr>
          <w:rFonts w:ascii="仿宋" w:eastAsia="仿宋" w:hAnsi="仿宋" w:hint="eastAsia"/>
          <w:bCs/>
          <w:noProof/>
          <w:sz w:val="32"/>
          <w:szCs w:val="44"/>
        </w:rPr>
        <w:t>丘桥水生</w:t>
      </w:r>
      <w:r w:rsidR="00CB5063" w:rsidRPr="00CB5063">
        <w:rPr>
          <w:rFonts w:ascii="仿宋" w:eastAsia="仿宋" w:hAnsi="仿宋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CA4C4D" w:rsidRPr="00CB5063" w:rsidRDefault="00CA4C4D" w:rsidP="00CA4C4D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CB5063"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CB5063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丘桥水生</w:t>
      </w: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Pr="00CB5063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七个月</w:t>
      </w: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CA4C4D" w:rsidRPr="00CB5063" w:rsidRDefault="00CB5063" w:rsidP="00CA4C4D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</w:t>
      </w:r>
      <w:r w:rsidR="00CA4C4D"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CA4C4D" w:rsidRPr="00CB5063" w:rsidRDefault="00CA4C4D" w:rsidP="00CA4C4D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CB5063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8E4E54" w:rsidRDefault="008E4E54" w:rsidP="008E4E54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8E4E54" w:rsidRDefault="008E4E54" w:rsidP="008E4E54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CA4C4D" w:rsidRPr="008E4E54" w:rsidRDefault="00CA4C4D" w:rsidP="00CA4C4D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CA4C4D" w:rsidRPr="00CB5063" w:rsidRDefault="00CA4C4D" w:rsidP="00CA4C4D">
      <w:pPr>
        <w:spacing w:line="440" w:lineRule="exact"/>
        <w:rPr>
          <w:rFonts w:ascii="仿宋_GB2312" w:eastAsia="仿宋_GB2312"/>
          <w:sz w:val="32"/>
        </w:rPr>
      </w:pPr>
    </w:p>
    <w:p w:rsidR="00CA4C4D" w:rsidRPr="00CB5063" w:rsidRDefault="00CA4C4D" w:rsidP="00CA4C4D">
      <w:pPr>
        <w:spacing w:line="440" w:lineRule="exact"/>
        <w:rPr>
          <w:rFonts w:ascii="仿宋_GB2312" w:eastAsia="仿宋_GB2312"/>
          <w:sz w:val="32"/>
        </w:rPr>
      </w:pPr>
    </w:p>
    <w:p w:rsidR="00CE1C87" w:rsidRPr="00CB5063" w:rsidRDefault="00CA4C4D" w:rsidP="00CB5063">
      <w:pPr>
        <w:spacing w:line="440" w:lineRule="exact"/>
      </w:pPr>
      <w:r w:rsidRPr="00CB5063">
        <w:rPr>
          <w:rFonts w:ascii="仿宋_GB2312" w:eastAsia="仿宋_GB2312" w:hint="eastAsia"/>
          <w:sz w:val="32"/>
        </w:rPr>
        <w:t>附：罪犯</w:t>
      </w:r>
      <w:r w:rsidRPr="00CB5063">
        <w:rPr>
          <w:rFonts w:ascii="仿宋_GB2312" w:eastAsia="仿宋_GB2312" w:hAnsi="宋体" w:hint="eastAsia"/>
          <w:bCs/>
          <w:noProof/>
          <w:sz w:val="32"/>
          <w:szCs w:val="44"/>
        </w:rPr>
        <w:t>丘桥水生</w:t>
      </w:r>
      <w:r w:rsidRPr="00CB5063">
        <w:rPr>
          <w:rFonts w:ascii="仿宋_GB2312" w:eastAsia="仿宋_GB2312" w:hint="eastAsia"/>
          <w:sz w:val="32"/>
        </w:rPr>
        <w:t>减刑材料</w:t>
      </w:r>
      <w:r w:rsidRPr="00CB5063">
        <w:rPr>
          <w:rFonts w:ascii="仿宋_GB2312" w:eastAsia="仿宋_GB2312" w:hint="eastAsia"/>
          <w:bCs/>
          <w:sz w:val="32"/>
        </w:rPr>
        <w:t xml:space="preserve">  </w:t>
      </w:r>
      <w:r w:rsidRPr="00CB5063">
        <w:rPr>
          <w:rFonts w:ascii="仿宋_GB2312" w:eastAsia="仿宋_GB2312" w:hint="eastAsia"/>
          <w:sz w:val="32"/>
        </w:rPr>
        <w:t>卷</w:t>
      </w:r>
      <w:r w:rsidR="00CB5063" w:rsidRPr="00CB5063">
        <w:rPr>
          <w:rFonts w:ascii="仿宋_GB2312" w:eastAsia="仿宋_GB2312" w:hint="eastAsia"/>
          <w:sz w:val="32"/>
        </w:rPr>
        <w:t>。</w:t>
      </w:r>
    </w:p>
    <w:sectPr w:rsidR="00CE1C87" w:rsidRPr="00CB5063" w:rsidSect="0007139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E4" w:rsidRDefault="004A78E4" w:rsidP="004A78E4">
      <w:r>
        <w:separator/>
      </w:r>
    </w:p>
  </w:endnote>
  <w:endnote w:type="continuationSeparator" w:id="0">
    <w:p w:rsidR="004A78E4" w:rsidRDefault="004A78E4" w:rsidP="004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E4" w:rsidRDefault="004A78E4" w:rsidP="004A78E4">
      <w:r>
        <w:separator/>
      </w:r>
    </w:p>
  </w:footnote>
  <w:footnote w:type="continuationSeparator" w:id="0">
    <w:p w:rsidR="004A78E4" w:rsidRDefault="004A78E4" w:rsidP="004A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54F"/>
    <w:rsid w:val="0001154F"/>
    <w:rsid w:val="00071392"/>
    <w:rsid w:val="00146F1E"/>
    <w:rsid w:val="001A3EA4"/>
    <w:rsid w:val="001C0C1E"/>
    <w:rsid w:val="00220984"/>
    <w:rsid w:val="00311E51"/>
    <w:rsid w:val="003B6B4B"/>
    <w:rsid w:val="004A78E4"/>
    <w:rsid w:val="0071589B"/>
    <w:rsid w:val="00776462"/>
    <w:rsid w:val="008E4E54"/>
    <w:rsid w:val="00952415"/>
    <w:rsid w:val="00AF2343"/>
    <w:rsid w:val="00CA4C4D"/>
    <w:rsid w:val="00CB5063"/>
    <w:rsid w:val="00CE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AE1A952-2D23-400F-8BAF-9D7B740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11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115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A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8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8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蒋天国</cp:lastModifiedBy>
  <cp:revision>11</cp:revision>
  <dcterms:created xsi:type="dcterms:W3CDTF">2022-05-07T17:37:00Z</dcterms:created>
  <dcterms:modified xsi:type="dcterms:W3CDTF">2022-12-20T00:55:00Z</dcterms:modified>
</cp:coreProperties>
</file>