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F5C623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hAnsi="黑体" w:eastAsia="黑体" w:cs="黑体"/>
          <w:sz w:val="44"/>
          <w:szCs w:val="44"/>
          <w:highlight w:val="none"/>
        </w:rPr>
      </w:pPr>
      <w:r>
        <w:rPr>
          <w:rFonts w:hint="eastAsia" w:ascii="黑体" w:hAnsi="黑体" w:eastAsia="黑体" w:cs="黑体"/>
          <w:sz w:val="44"/>
          <w:szCs w:val="44"/>
          <w:highlight w:val="none"/>
        </w:rPr>
        <w:t>四川省大英监狱</w:t>
      </w:r>
    </w:p>
    <w:p w14:paraId="635D769D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hAnsi="黑体" w:eastAsia="黑体" w:cs="黑体"/>
          <w:sz w:val="44"/>
          <w:szCs w:val="44"/>
          <w:highlight w:val="none"/>
        </w:rPr>
      </w:pPr>
      <w:r>
        <w:rPr>
          <w:rFonts w:hint="eastAsia" w:ascii="黑体" w:hAnsi="黑体" w:eastAsia="黑体" w:cs="黑体"/>
          <w:sz w:val="44"/>
          <w:szCs w:val="44"/>
          <w:highlight w:val="none"/>
        </w:rPr>
        <w:t>报请减刑建议书</w:t>
      </w:r>
    </w:p>
    <w:p w14:paraId="599FD6F2">
      <w:pPr>
        <w:tabs>
          <w:tab w:val="left" w:pos="2445"/>
          <w:tab w:val="center" w:pos="4819"/>
        </w:tabs>
        <w:spacing w:line="700" w:lineRule="exact"/>
        <w:jc w:val="center"/>
        <w:rPr>
          <w:rFonts w:ascii="方正小标宋简体" w:hAnsi="黑体" w:eastAsia="方正小标宋简体" w:cs="黑体"/>
          <w:sz w:val="44"/>
          <w:szCs w:val="44"/>
          <w:highlight w:val="none"/>
        </w:rPr>
      </w:pPr>
    </w:p>
    <w:p w14:paraId="3624FF3B">
      <w:pPr>
        <w:wordWrap w:val="0"/>
        <w:spacing w:line="560" w:lineRule="exact"/>
        <w:jc w:val="right"/>
        <w:rPr>
          <w:rFonts w:ascii="仿宋" w:hAnsi="仿宋" w:eastAsia="仿宋" w:cs="Times New Roman"/>
          <w:sz w:val="32"/>
          <w:szCs w:val="32"/>
          <w:highlight w:val="none"/>
        </w:rPr>
      </w:pPr>
      <w:r>
        <w:rPr>
          <w:rFonts w:hint="eastAsia" w:ascii="仿宋" w:hAnsi="仿宋" w:eastAsia="仿宋" w:cs="仿宋_GB2312"/>
          <w:sz w:val="32"/>
          <w:szCs w:val="32"/>
          <w:highlight w:val="none"/>
        </w:rPr>
        <w:t>（202</w:t>
      </w:r>
      <w:r>
        <w:rPr>
          <w:rFonts w:hint="eastAsia" w:ascii="仿宋" w:hAnsi="仿宋" w:eastAsia="仿宋" w:cs="仿宋_GB2312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_GB2312"/>
          <w:sz w:val="32"/>
          <w:szCs w:val="32"/>
          <w:highlight w:val="none"/>
        </w:rPr>
        <w:t>）大狱建字第</w:t>
      </w:r>
      <w:r>
        <w:rPr>
          <w:rFonts w:hint="eastAsia" w:ascii="仿宋" w:hAnsi="仿宋" w:eastAsia="仿宋" w:cs="仿宋_GB2312"/>
          <w:sz w:val="32"/>
          <w:szCs w:val="32"/>
          <w:highlight w:val="none"/>
          <w:lang w:val="en-US" w:eastAsia="zh-CN"/>
        </w:rPr>
        <w:t>56</w:t>
      </w:r>
      <w:r>
        <w:rPr>
          <w:rFonts w:hint="eastAsia" w:ascii="仿宋" w:hAnsi="仿宋" w:eastAsia="仿宋" w:cs="仿宋_GB2312"/>
          <w:sz w:val="32"/>
          <w:szCs w:val="32"/>
          <w:highlight w:val="none"/>
        </w:rPr>
        <w:t>号</w:t>
      </w:r>
    </w:p>
    <w:p w14:paraId="240AF968">
      <w:pPr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罪犯张凡，男，1976年4月2日出生，汉族，初中文化，农民，原户籍所在地：贵州省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普定县，现在四川省大英监狱一监区服刑改造。</w:t>
      </w:r>
    </w:p>
    <w:p w14:paraId="280605FB">
      <w:pPr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综上所述，罪犯张凡在服刑期间，认罪悔罪，遵规守纪，积极改造，确有悔改表现。</w:t>
      </w:r>
    </w:p>
    <w:p w14:paraId="7DDFEF9A">
      <w:pPr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为此，根据《中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华人民共和国刑法》第七十八条、《中华人民共和国刑事诉讼法》第二百七十三条第二款、《中华人民共和国监狱法》第二十九条的规定,建议对罪犯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张凡报请减刑八个月，剥夺政治权利十年不变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。特报请裁定。</w:t>
      </w:r>
    </w:p>
    <w:p w14:paraId="45B308A9">
      <w:pPr>
        <w:spacing w:line="520" w:lineRule="exact"/>
        <w:ind w:firstLine="640" w:firstLineChars="200"/>
        <w:rPr>
          <w:rFonts w:ascii="仿宋" w:hAnsi="仿宋" w:eastAsia="仿宋" w:cs="Times New Roman"/>
          <w:sz w:val="32"/>
          <w:szCs w:val="32"/>
          <w:highlight w:val="none"/>
        </w:rPr>
      </w:pPr>
      <w:r>
        <w:rPr>
          <w:rFonts w:hint="eastAsia" w:ascii="仿宋" w:hAnsi="仿宋" w:eastAsia="仿宋" w:cs="仿宋_GB2312"/>
          <w:sz w:val="32"/>
          <w:szCs w:val="32"/>
          <w:highlight w:val="none"/>
        </w:rPr>
        <w:t>此致</w:t>
      </w:r>
    </w:p>
    <w:p w14:paraId="064A1994">
      <w:pPr>
        <w:spacing w:line="560" w:lineRule="exact"/>
        <w:jc w:val="left"/>
        <w:rPr>
          <w:rFonts w:ascii="仿宋" w:hAnsi="仿宋" w:eastAsia="仿宋" w:cs="Times New Roman"/>
          <w:sz w:val="32"/>
          <w:szCs w:val="32"/>
          <w:highlight w:val="none"/>
        </w:rPr>
      </w:pPr>
      <w:r>
        <w:rPr>
          <w:rFonts w:hint="eastAsia" w:ascii="仿宋" w:hAnsi="仿宋" w:eastAsia="仿宋" w:cs="仿宋_GB2312"/>
          <w:sz w:val="32"/>
          <w:szCs w:val="32"/>
          <w:highlight w:val="none"/>
        </w:rPr>
        <w:t>四川省</w:t>
      </w:r>
      <w:r>
        <w:rPr>
          <w:rFonts w:hint="eastAsia" w:ascii="仿宋" w:hAnsi="仿宋" w:eastAsia="仿宋" w:cs="仿宋_GB2312"/>
          <w:sz w:val="32"/>
          <w:szCs w:val="32"/>
          <w:highlight w:val="none"/>
          <w:lang w:val="en-US" w:eastAsia="zh-CN"/>
        </w:rPr>
        <w:t>遂宁市中级</w:t>
      </w:r>
      <w:r>
        <w:rPr>
          <w:rFonts w:hint="eastAsia" w:ascii="仿宋" w:hAnsi="仿宋" w:eastAsia="仿宋" w:cs="仿宋_GB2312"/>
          <w:sz w:val="32"/>
          <w:szCs w:val="32"/>
          <w:highlight w:val="none"/>
        </w:rPr>
        <w:t>人民法院</w:t>
      </w:r>
    </w:p>
    <w:p w14:paraId="3C1DFCC3">
      <w:pPr>
        <w:spacing w:line="560" w:lineRule="exact"/>
        <w:ind w:firstLine="4960" w:firstLineChars="1550"/>
        <w:rPr>
          <w:rFonts w:ascii="仿宋" w:hAnsi="仿宋" w:eastAsia="仿宋" w:cs="仿宋_GB2312"/>
          <w:sz w:val="32"/>
          <w:szCs w:val="32"/>
          <w:highlight w:val="none"/>
        </w:rPr>
      </w:pPr>
    </w:p>
    <w:p w14:paraId="64E407E0">
      <w:pPr>
        <w:spacing w:line="560" w:lineRule="exact"/>
        <w:rPr>
          <w:rFonts w:ascii="仿宋" w:hAnsi="仿宋" w:eastAsia="仿宋" w:cs="方正仿宋简体"/>
          <w:sz w:val="32"/>
          <w:szCs w:val="32"/>
          <w:highlight w:val="none"/>
        </w:rPr>
      </w:pPr>
    </w:p>
    <w:p w14:paraId="5DE6B2C9">
      <w:pPr>
        <w:spacing w:line="560" w:lineRule="exact"/>
        <w:ind w:firstLine="5280" w:firstLineChars="1650"/>
        <w:rPr>
          <w:rFonts w:ascii="仿宋" w:hAnsi="仿宋" w:eastAsia="仿宋" w:cs="Times New Roman"/>
          <w:sz w:val="32"/>
          <w:szCs w:val="32"/>
          <w:highlight w:val="none"/>
        </w:rPr>
      </w:pPr>
      <w:r>
        <w:rPr>
          <w:rFonts w:hint="eastAsia" w:ascii="仿宋" w:hAnsi="仿宋" w:eastAsia="仿宋" w:cs="仿宋_GB2312"/>
          <w:sz w:val="32"/>
          <w:szCs w:val="32"/>
          <w:highlight w:val="none"/>
        </w:rPr>
        <w:t>四川省大英监狱</w:t>
      </w:r>
    </w:p>
    <w:p w14:paraId="564BE600">
      <w:pPr>
        <w:spacing w:line="560" w:lineRule="exact"/>
        <w:ind w:firstLine="5120" w:firstLineChars="1600"/>
        <w:rPr>
          <w:rFonts w:ascii="仿宋" w:hAnsi="仿宋" w:eastAsia="仿宋" w:cs="仿宋_GB2312"/>
          <w:sz w:val="32"/>
          <w:szCs w:val="32"/>
          <w:highlight w:val="none"/>
        </w:rPr>
      </w:pPr>
      <w:r>
        <w:rPr>
          <w:rFonts w:hint="eastAsia" w:ascii="仿宋" w:hAnsi="仿宋" w:eastAsia="仿宋" w:cs="仿宋_GB2312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" w:hAnsi="仿宋" w:eastAsia="仿宋" w:cs="仿宋_GB2312"/>
          <w:sz w:val="32"/>
          <w:szCs w:val="32"/>
          <w:highlight w:val="none"/>
        </w:rPr>
        <w:t>年</w:t>
      </w:r>
      <w:r>
        <w:rPr>
          <w:rFonts w:hint="eastAsia" w:ascii="仿宋" w:hAnsi="仿宋" w:eastAsia="仿宋" w:cs="仿宋_GB2312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" w:hAnsi="仿宋" w:eastAsia="仿宋" w:cs="仿宋_GB2312"/>
          <w:sz w:val="32"/>
          <w:szCs w:val="32"/>
          <w:highlight w:val="none"/>
        </w:rPr>
        <w:t>月</w:t>
      </w:r>
      <w:r>
        <w:rPr>
          <w:rFonts w:hint="eastAsia" w:ascii="仿宋" w:hAnsi="仿宋" w:eastAsia="仿宋" w:cs="仿宋_GB2312"/>
          <w:sz w:val="32"/>
          <w:szCs w:val="32"/>
          <w:highlight w:val="none"/>
          <w:lang w:val="en-US" w:eastAsia="zh-CN"/>
        </w:rPr>
        <w:t>24</w:t>
      </w:r>
      <w:r>
        <w:rPr>
          <w:rFonts w:hint="eastAsia" w:ascii="仿宋" w:hAnsi="仿宋" w:eastAsia="仿宋" w:cs="仿宋_GB2312"/>
          <w:sz w:val="32"/>
          <w:szCs w:val="32"/>
          <w:highlight w:val="none"/>
        </w:rPr>
        <w:t>日</w:t>
      </w:r>
    </w:p>
    <w:p w14:paraId="206BC76C">
      <w:pPr>
        <w:spacing w:line="560" w:lineRule="exact"/>
        <w:ind w:firstLine="5600" w:firstLineChars="1750"/>
        <w:rPr>
          <w:rFonts w:ascii="仿宋" w:hAnsi="仿宋" w:eastAsia="仿宋" w:cs="仿宋_GB2312"/>
          <w:sz w:val="32"/>
          <w:szCs w:val="32"/>
          <w:highlight w:val="none"/>
        </w:rPr>
      </w:pPr>
    </w:p>
    <w:sectPr>
      <w:pgSz w:w="11906" w:h="16838"/>
      <w:pgMar w:top="2098" w:right="1474" w:bottom="1984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简体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D221B"/>
    <w:rsid w:val="000C4C42"/>
    <w:rsid w:val="001F619D"/>
    <w:rsid w:val="002D3FB9"/>
    <w:rsid w:val="003242B6"/>
    <w:rsid w:val="004631EF"/>
    <w:rsid w:val="004E0EB6"/>
    <w:rsid w:val="005450F4"/>
    <w:rsid w:val="005E6475"/>
    <w:rsid w:val="00610704"/>
    <w:rsid w:val="006B405B"/>
    <w:rsid w:val="006D221B"/>
    <w:rsid w:val="007314B6"/>
    <w:rsid w:val="007C2EFE"/>
    <w:rsid w:val="00803E3F"/>
    <w:rsid w:val="00876FDE"/>
    <w:rsid w:val="008D24B4"/>
    <w:rsid w:val="00904C2B"/>
    <w:rsid w:val="009254A4"/>
    <w:rsid w:val="00AF486D"/>
    <w:rsid w:val="00B37D1F"/>
    <w:rsid w:val="00D27C4F"/>
    <w:rsid w:val="00E22B19"/>
    <w:rsid w:val="00E67EC5"/>
    <w:rsid w:val="00E91D63"/>
    <w:rsid w:val="00F30B74"/>
    <w:rsid w:val="00F33488"/>
    <w:rsid w:val="00F41C09"/>
    <w:rsid w:val="01C4091A"/>
    <w:rsid w:val="03084CBB"/>
    <w:rsid w:val="05966186"/>
    <w:rsid w:val="06C568C5"/>
    <w:rsid w:val="0A324DC7"/>
    <w:rsid w:val="0AF32D53"/>
    <w:rsid w:val="0C1F5F42"/>
    <w:rsid w:val="0F2050B0"/>
    <w:rsid w:val="11D934C2"/>
    <w:rsid w:val="125A3B25"/>
    <w:rsid w:val="1CF46E94"/>
    <w:rsid w:val="20B33FBA"/>
    <w:rsid w:val="21CD0FE0"/>
    <w:rsid w:val="243C5F40"/>
    <w:rsid w:val="25E7618F"/>
    <w:rsid w:val="26DE56B3"/>
    <w:rsid w:val="27243AA9"/>
    <w:rsid w:val="29D550EA"/>
    <w:rsid w:val="2A343BB3"/>
    <w:rsid w:val="2C32512C"/>
    <w:rsid w:val="2DBC6259"/>
    <w:rsid w:val="2E5C622E"/>
    <w:rsid w:val="33C61BA4"/>
    <w:rsid w:val="35DF7E00"/>
    <w:rsid w:val="38146EE5"/>
    <w:rsid w:val="3933171E"/>
    <w:rsid w:val="3AC647E9"/>
    <w:rsid w:val="3DF93FB1"/>
    <w:rsid w:val="40A63CD8"/>
    <w:rsid w:val="40E95A28"/>
    <w:rsid w:val="43B07E35"/>
    <w:rsid w:val="453B20F1"/>
    <w:rsid w:val="48640751"/>
    <w:rsid w:val="488314C5"/>
    <w:rsid w:val="490633F0"/>
    <w:rsid w:val="506B65E6"/>
    <w:rsid w:val="523D690B"/>
    <w:rsid w:val="5963270B"/>
    <w:rsid w:val="5B7E73D2"/>
    <w:rsid w:val="5F9170E6"/>
    <w:rsid w:val="65C62922"/>
    <w:rsid w:val="691976F9"/>
    <w:rsid w:val="6A6B2B38"/>
    <w:rsid w:val="6B997B85"/>
    <w:rsid w:val="6CE6694B"/>
    <w:rsid w:val="6DA85775"/>
    <w:rsid w:val="6E243795"/>
    <w:rsid w:val="702A2882"/>
    <w:rsid w:val="73322C50"/>
    <w:rsid w:val="7655651E"/>
    <w:rsid w:val="781932BC"/>
    <w:rsid w:val="7B73008F"/>
    <w:rsid w:val="7BAC5DE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link w:val="9"/>
    <w:qFormat/>
    <w:uiPriority w:val="0"/>
    <w:pPr>
      <w:spacing w:after="120" w:line="480" w:lineRule="auto"/>
      <w:ind w:left="420" w:leftChars="200"/>
    </w:pPr>
    <w:rPr>
      <w:rFonts w:cs="Times New Roman"/>
      <w:szCs w:val="24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正文文本缩进 2 Char"/>
    <w:basedOn w:val="6"/>
    <w:link w:val="2"/>
    <w:qFormat/>
    <w:uiPriority w:val="0"/>
    <w:rPr>
      <w:rFonts w:ascii="Calibri" w:hAnsi="Calibri" w:eastAsia="宋体" w:cs="Times New Roman"/>
      <w:szCs w:val="24"/>
    </w:rPr>
  </w:style>
  <w:style w:type="paragraph" w:customStyle="1" w:styleId="10">
    <w:name w:val="样式 样式 仿宋_GB2312 首行缩进:  1.1 厘米 + 方正仿宋简体 首行缩进:  2 字符"/>
    <w:basedOn w:val="1"/>
    <w:qFormat/>
    <w:uiPriority w:val="0"/>
    <w:pPr>
      <w:ind w:firstLine="624" w:firstLineChars="200"/>
    </w:pPr>
    <w:rPr>
      <w:rFonts w:ascii="方正仿宋简体" w:eastAsia="方正仿宋简体" w:cs="宋体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1053</Words>
  <Characters>123</Characters>
  <Lines>1</Lines>
  <Paragraphs>2</Paragraphs>
  <TotalTime>0</TotalTime>
  <ScaleCrop>false</ScaleCrop>
  <LinksUpToDate>false</LinksUpToDate>
  <CharactersWithSpaces>1174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2022-04-29T01:37:00Z</dcterms:created>
  <dc:creator>dong</dc:creator>
  <cp:lastModifiedBy>Administrator</cp:lastModifiedBy>
  <cp:lastPrinted>2024-05-14T02:43:00Z</cp:lastPrinted>
  <dcterms:modified xsi:type="dcterms:W3CDTF">2025-05-07T08:22:06Z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DFF2F3BFA9B94B80A07E082C2A3C3C51_12</vt:lpwstr>
  </property>
</Properties>
</file>