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C9" w:rsidRDefault="00574FD5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993DC9" w:rsidRPr="006D5559" w:rsidRDefault="00574FD5" w:rsidP="006D5559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993DC9" w:rsidRPr="00E6018B" w:rsidRDefault="00574FD5" w:rsidP="006D5559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（</w:t>
      </w:r>
      <w:r w:rsidR="006D5559" w:rsidRPr="00E6018B">
        <w:rPr>
          <w:rFonts w:ascii="仿宋" w:eastAsia="仿宋" w:hAnsi="仿宋" w:hint="eastAsia"/>
          <w:color w:val="000000" w:themeColor="text1"/>
        </w:rPr>
        <w:t>2023</w:t>
      </w:r>
      <w:r w:rsidRPr="00E6018B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E6018B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E6018B" w:rsidRPr="00E6018B">
        <w:rPr>
          <w:rFonts w:ascii="仿宋" w:eastAsia="仿宋" w:hAnsi="仿宋" w:hint="eastAsia"/>
          <w:color w:val="000000" w:themeColor="text1"/>
        </w:rPr>
        <w:t>274</w:t>
      </w:r>
      <w:r w:rsidRPr="00E6018B">
        <w:rPr>
          <w:rFonts w:ascii="仿宋" w:eastAsia="仿宋" w:hAnsi="仿宋" w:hint="eastAsia"/>
          <w:color w:val="000000" w:themeColor="text1"/>
        </w:rPr>
        <w:t>号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罪犯杨飚，男，</w:t>
      </w:r>
      <w:r w:rsidRPr="00E6018B">
        <w:rPr>
          <w:rFonts w:ascii="仿宋" w:eastAsia="仿宋" w:hAnsi="仿宋"/>
          <w:color w:val="000000" w:themeColor="text1"/>
        </w:rPr>
        <w:t>1</w:t>
      </w:r>
      <w:r w:rsidRPr="00E6018B">
        <w:rPr>
          <w:rFonts w:ascii="仿宋" w:eastAsia="仿宋" w:hAnsi="仿宋" w:hint="eastAsia"/>
          <w:color w:val="000000" w:themeColor="text1"/>
        </w:rPr>
        <w:t>968年12月7日出生，汉族，初中文化，原户籍所在地：四川省成都市锦江区。现在四川省崇州</w:t>
      </w:r>
      <w:proofErr w:type="gramStart"/>
      <w:r w:rsidRPr="00E6018B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监区服刑。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四川省成都市中级人民法院于2014年4月17日</w:t>
      </w:r>
      <w:proofErr w:type="gramStart"/>
      <w:r w:rsidRPr="00E6018B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（2014）</w:t>
      </w:r>
      <w:proofErr w:type="gramStart"/>
      <w:r w:rsidRPr="00E6018B">
        <w:rPr>
          <w:rFonts w:ascii="仿宋" w:eastAsia="仿宋" w:hAnsi="仿宋" w:hint="eastAsia"/>
          <w:color w:val="000000" w:themeColor="text1"/>
        </w:rPr>
        <w:t>成刑初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字第29号刑事判决书，以被告人杨飚</w:t>
      </w:r>
      <w:proofErr w:type="gramStart"/>
      <w:r w:rsidRPr="00E6018B">
        <w:rPr>
          <w:rFonts w:ascii="仿宋" w:eastAsia="仿宋" w:hAnsi="仿宋" w:hint="eastAsia"/>
          <w:color w:val="000000" w:themeColor="text1"/>
        </w:rPr>
        <w:t>犯制造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毒品罪，判处无期徒刑，</w:t>
      </w:r>
      <w:proofErr w:type="gramStart"/>
      <w:r w:rsidRPr="00E6018B">
        <w:rPr>
          <w:rFonts w:ascii="仿宋" w:eastAsia="仿宋" w:hAnsi="仿宋" w:hint="eastAsia"/>
          <w:color w:val="000000" w:themeColor="text1"/>
        </w:rPr>
        <w:t>剥政终身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，并处没收个人全部财产。被告人杨飚不服判决提起上诉，四川省高级人民法院于2014年9月30日</w:t>
      </w:r>
      <w:proofErr w:type="gramStart"/>
      <w:r w:rsidRPr="00E6018B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（2014）</w:t>
      </w:r>
      <w:proofErr w:type="gramStart"/>
      <w:r w:rsidRPr="00E6018B">
        <w:rPr>
          <w:rFonts w:ascii="仿宋" w:eastAsia="仿宋" w:hAnsi="仿宋" w:hint="eastAsia"/>
          <w:color w:val="000000" w:themeColor="text1"/>
        </w:rPr>
        <w:t>川刑终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字第530号刑事裁定书，驳回上诉，维持原判，刑期自2015年2月11日起。于2015年3月5日送我</w:t>
      </w:r>
      <w:proofErr w:type="gramStart"/>
      <w:r w:rsidRPr="00E6018B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执行刑罚。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服刑期间执行刑期变动情况：四川省高级</w:t>
      </w:r>
      <w:r w:rsidRPr="00E6018B">
        <w:rPr>
          <w:rFonts w:ascii="仿宋" w:eastAsia="仿宋" w:hAnsi="仿宋"/>
          <w:color w:val="000000" w:themeColor="text1"/>
        </w:rPr>
        <w:t>人民法院于</w:t>
      </w:r>
      <w:r w:rsidRPr="00E6018B">
        <w:rPr>
          <w:rFonts w:ascii="仿宋" w:eastAsia="仿宋" w:hAnsi="仿宋" w:hint="eastAsia"/>
          <w:color w:val="000000" w:themeColor="text1"/>
        </w:rPr>
        <w:t>2018年4月8日</w:t>
      </w:r>
      <w:proofErr w:type="gramStart"/>
      <w:r w:rsidRPr="00E6018B">
        <w:rPr>
          <w:rFonts w:ascii="仿宋" w:eastAsia="仿宋" w:hAnsi="仿宋"/>
          <w:color w:val="000000" w:themeColor="text1"/>
        </w:rPr>
        <w:t>作出</w:t>
      </w:r>
      <w:proofErr w:type="gramEnd"/>
      <w:r w:rsidRPr="00E6018B">
        <w:rPr>
          <w:rFonts w:ascii="仿宋" w:eastAsia="仿宋" w:hAnsi="仿宋"/>
          <w:color w:val="000000" w:themeColor="text1"/>
        </w:rPr>
        <w:t>（</w:t>
      </w:r>
      <w:r w:rsidRPr="00E6018B">
        <w:rPr>
          <w:rFonts w:ascii="仿宋" w:eastAsia="仿宋" w:hAnsi="仿宋" w:hint="eastAsia"/>
          <w:color w:val="000000" w:themeColor="text1"/>
        </w:rPr>
        <w:t>2018）</w:t>
      </w:r>
      <w:proofErr w:type="gramStart"/>
      <w:r w:rsidRPr="00E6018B">
        <w:rPr>
          <w:rFonts w:ascii="仿宋" w:eastAsia="仿宋" w:hAnsi="仿宋"/>
          <w:color w:val="000000" w:themeColor="text1"/>
        </w:rPr>
        <w:t>川刑</w:t>
      </w:r>
      <w:r w:rsidRPr="00E6018B">
        <w:rPr>
          <w:rFonts w:ascii="仿宋" w:eastAsia="仿宋" w:hAnsi="仿宋" w:hint="eastAsia"/>
          <w:color w:val="000000" w:themeColor="text1"/>
        </w:rPr>
        <w:t>更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148号</w:t>
      </w:r>
      <w:r w:rsidRPr="00E6018B">
        <w:rPr>
          <w:rFonts w:ascii="仿宋" w:eastAsia="仿宋" w:hAnsi="仿宋"/>
          <w:color w:val="000000" w:themeColor="text1"/>
        </w:rPr>
        <w:t>刑事裁定书，将该犯减</w:t>
      </w:r>
      <w:r w:rsidRPr="00E6018B">
        <w:rPr>
          <w:rFonts w:ascii="仿宋" w:eastAsia="仿宋" w:hAnsi="仿宋" w:hint="eastAsia"/>
          <w:color w:val="000000" w:themeColor="text1"/>
        </w:rPr>
        <w:t>为有期徒刑二十二年</w:t>
      </w:r>
      <w:r w:rsidRPr="00E6018B">
        <w:rPr>
          <w:rFonts w:ascii="仿宋" w:eastAsia="仿宋" w:hAnsi="仿宋"/>
          <w:color w:val="000000" w:themeColor="text1"/>
        </w:rPr>
        <w:t>，剥夺政治权利</w:t>
      </w:r>
      <w:r w:rsidRPr="00E6018B">
        <w:rPr>
          <w:rFonts w:ascii="仿宋" w:eastAsia="仿宋" w:hAnsi="仿宋" w:hint="eastAsia"/>
          <w:color w:val="000000" w:themeColor="text1"/>
        </w:rPr>
        <w:t>七年；四川省成都市中级</w:t>
      </w:r>
      <w:r w:rsidRPr="00E6018B">
        <w:rPr>
          <w:rFonts w:ascii="仿宋" w:eastAsia="仿宋" w:hAnsi="仿宋"/>
          <w:color w:val="000000" w:themeColor="text1"/>
        </w:rPr>
        <w:t>人民法院于</w:t>
      </w:r>
      <w:r w:rsidRPr="00E6018B">
        <w:rPr>
          <w:rFonts w:ascii="仿宋" w:eastAsia="仿宋" w:hAnsi="仿宋" w:hint="eastAsia"/>
          <w:color w:val="000000" w:themeColor="text1"/>
        </w:rPr>
        <w:t>2020年10月26日</w:t>
      </w:r>
      <w:proofErr w:type="gramStart"/>
      <w:r w:rsidRPr="00E6018B">
        <w:rPr>
          <w:rFonts w:ascii="仿宋" w:eastAsia="仿宋" w:hAnsi="仿宋"/>
          <w:color w:val="000000" w:themeColor="text1"/>
        </w:rPr>
        <w:t>作出</w:t>
      </w:r>
      <w:proofErr w:type="gramEnd"/>
      <w:r w:rsidRPr="00E6018B">
        <w:rPr>
          <w:rFonts w:ascii="仿宋" w:eastAsia="仿宋" w:hAnsi="仿宋"/>
          <w:color w:val="000000" w:themeColor="text1"/>
        </w:rPr>
        <w:t>（</w:t>
      </w:r>
      <w:r w:rsidRPr="00E6018B">
        <w:rPr>
          <w:rFonts w:ascii="仿宋" w:eastAsia="仿宋" w:hAnsi="仿宋" w:hint="eastAsia"/>
          <w:color w:val="000000" w:themeColor="text1"/>
        </w:rPr>
        <w:t>2020）</w:t>
      </w:r>
      <w:r w:rsidRPr="00E6018B">
        <w:rPr>
          <w:rFonts w:ascii="仿宋" w:eastAsia="仿宋" w:hAnsi="仿宋"/>
          <w:color w:val="000000" w:themeColor="text1"/>
        </w:rPr>
        <w:t>川</w:t>
      </w:r>
      <w:r w:rsidRPr="00E6018B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E6018B">
        <w:rPr>
          <w:rFonts w:ascii="仿宋" w:eastAsia="仿宋" w:hAnsi="仿宋"/>
          <w:color w:val="000000" w:themeColor="text1"/>
        </w:rPr>
        <w:t>刑</w:t>
      </w:r>
      <w:r w:rsidRPr="00E6018B">
        <w:rPr>
          <w:rFonts w:ascii="仿宋" w:eastAsia="仿宋" w:hAnsi="仿宋" w:hint="eastAsia"/>
          <w:color w:val="000000" w:themeColor="text1"/>
        </w:rPr>
        <w:t>更5162号</w:t>
      </w:r>
      <w:proofErr w:type="gramEnd"/>
      <w:r w:rsidRPr="00E6018B">
        <w:rPr>
          <w:rFonts w:ascii="仿宋" w:eastAsia="仿宋" w:hAnsi="仿宋"/>
          <w:color w:val="000000" w:themeColor="text1"/>
        </w:rPr>
        <w:t>刑事裁定书，将该犯减</w:t>
      </w:r>
      <w:r w:rsidRPr="00E6018B">
        <w:rPr>
          <w:rFonts w:ascii="仿宋" w:eastAsia="仿宋" w:hAnsi="仿宋" w:hint="eastAsia"/>
          <w:color w:val="000000" w:themeColor="text1"/>
        </w:rPr>
        <w:t>去有期徒刑八个月，减刑后刑期至2039年8月7日止。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E6018B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lastRenderedPageBreak/>
        <w:t>在生产劳动中，该犯能够吃苦耐劳，积极肯干，努力完成劳动任务。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另查明，罪犯杨飚被判处没收个人全部财产（已履行五千元，有终结执行裁定）。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E6018B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E6018B">
        <w:rPr>
          <w:rFonts w:ascii="仿宋" w:eastAsia="仿宋" w:hAnsi="仿宋" w:hint="eastAsia"/>
          <w:color w:val="000000" w:themeColor="text1"/>
        </w:rPr>
        <w:t>内，该犯共获得表扬7个。悔改表现评定结论为确有悔改表现。</w:t>
      </w:r>
    </w:p>
    <w:p w:rsidR="00993DC9" w:rsidRPr="00E6018B" w:rsidRDefault="00574FD5">
      <w:pPr>
        <w:spacing w:line="52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E6018B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综上所述，罪犯杨飚在服刑期间，认罪</w:t>
      </w:r>
      <w:proofErr w:type="gramStart"/>
      <w:r w:rsidRPr="00E6018B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E6018B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6D5559" w:rsidRPr="00E6018B">
        <w:rPr>
          <w:rFonts w:ascii="仿宋" w:eastAsia="仿宋" w:hAnsi="仿宋" w:hint="eastAsia"/>
          <w:color w:val="000000" w:themeColor="text1"/>
          <w:sz w:val="32"/>
          <w:szCs w:val="32"/>
        </w:rPr>
        <w:t>该犯有吸毒史，扣减幅度一个月。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为此，根据《中华人民共和国监狱法》第二十九条、《中华人民共和国刑法》第七十八条、《中华人民共和国刑事诉讼法》第二百七十三条第二款的规定，建议对罪犯杨飚减刑</w:t>
      </w:r>
      <w:r w:rsidR="006D5559" w:rsidRPr="00E6018B">
        <w:rPr>
          <w:rFonts w:ascii="仿宋" w:eastAsia="仿宋" w:hAnsi="仿宋" w:hint="eastAsia"/>
          <w:color w:val="000000" w:themeColor="text1"/>
        </w:rPr>
        <w:t>八</w:t>
      </w:r>
      <w:r w:rsidRPr="00E6018B">
        <w:rPr>
          <w:rFonts w:ascii="仿宋" w:eastAsia="仿宋" w:hAnsi="仿宋" w:hint="eastAsia"/>
          <w:color w:val="000000" w:themeColor="text1"/>
        </w:rPr>
        <w:t>个月。特报请裁定。</w:t>
      </w:r>
    </w:p>
    <w:p w:rsidR="00993DC9" w:rsidRPr="00E6018B" w:rsidRDefault="00574FD5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此致</w:t>
      </w:r>
    </w:p>
    <w:p w:rsidR="00993DC9" w:rsidRPr="00E6018B" w:rsidRDefault="00574FD5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993DC9" w:rsidRPr="00E6018B" w:rsidRDefault="00993DC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993DC9" w:rsidRPr="00E6018B" w:rsidRDefault="00574FD5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E6018B">
        <w:rPr>
          <w:rFonts w:ascii="仿宋" w:eastAsia="仿宋" w:hAnsi="仿宋" w:hint="eastAsia"/>
          <w:color w:val="000000" w:themeColor="text1"/>
        </w:rPr>
        <w:t xml:space="preserve">                                     </w:t>
      </w:r>
    </w:p>
    <w:p w:rsidR="00E6018B" w:rsidRDefault="00E6018B" w:rsidP="00E6018B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993DC9" w:rsidRDefault="00574FD5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附：罪犯杨飚减刑材料1卷</w:t>
      </w:r>
    </w:p>
    <w:sectPr w:rsidR="00993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4E" w:rsidRDefault="00AC1B4E">
      <w:r>
        <w:separator/>
      </w:r>
    </w:p>
  </w:endnote>
  <w:endnote w:type="continuationSeparator" w:id="0">
    <w:p w:rsidR="00AC1B4E" w:rsidRDefault="00AC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C9" w:rsidRDefault="00574FD5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993DC9" w:rsidRDefault="00993DC9">
    <w:pPr>
      <w:pStyle w:val="a5"/>
      <w:ind w:leftChars="100" w:left="210" w:rightChars="100" w:right="210"/>
    </w:pPr>
  </w:p>
  <w:p w:rsidR="00993DC9" w:rsidRDefault="00993D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C9" w:rsidRDefault="00574FD5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E6018B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993DC9" w:rsidRDefault="00993DC9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993DC9" w:rsidRDefault="00993D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C9" w:rsidRDefault="00993DC9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4E" w:rsidRDefault="00AC1B4E">
      <w:r>
        <w:separator/>
      </w:r>
    </w:p>
  </w:footnote>
  <w:footnote w:type="continuationSeparator" w:id="0">
    <w:p w:rsidR="00AC1B4E" w:rsidRDefault="00AC1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C9" w:rsidRDefault="00993DC9">
    <w:pPr>
      <w:pStyle w:val="a6"/>
      <w:pBdr>
        <w:bottom w:val="none" w:sz="0" w:space="0" w:color="auto"/>
      </w:pBdr>
    </w:pPr>
  </w:p>
  <w:p w:rsidR="00993DC9" w:rsidRDefault="00993DC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C9" w:rsidRDefault="00993DC9">
    <w:pPr>
      <w:pStyle w:val="a6"/>
      <w:pBdr>
        <w:bottom w:val="none" w:sz="0" w:space="0" w:color="auto"/>
      </w:pBdr>
    </w:pPr>
  </w:p>
  <w:p w:rsidR="00993DC9" w:rsidRDefault="00993DC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C9" w:rsidRDefault="00993DC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C10B3"/>
    <w:rsid w:val="000D3240"/>
    <w:rsid w:val="000D40BA"/>
    <w:rsid w:val="000D41B2"/>
    <w:rsid w:val="000F5E50"/>
    <w:rsid w:val="001109A8"/>
    <w:rsid w:val="00114481"/>
    <w:rsid w:val="00115306"/>
    <w:rsid w:val="001162F2"/>
    <w:rsid w:val="001237AE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450C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74FD5"/>
    <w:rsid w:val="00590C45"/>
    <w:rsid w:val="005962CB"/>
    <w:rsid w:val="00597D13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164B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5559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8691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3DC9"/>
    <w:rsid w:val="0099517C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1B4E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3C26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27457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5B4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018B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FD29DA"/>
    <w:rsid w:val="136C14AE"/>
    <w:rsid w:val="149918E8"/>
    <w:rsid w:val="15502FB9"/>
    <w:rsid w:val="16D07D6F"/>
    <w:rsid w:val="19775F23"/>
    <w:rsid w:val="19D638F1"/>
    <w:rsid w:val="1EB8182E"/>
    <w:rsid w:val="1FAF28F0"/>
    <w:rsid w:val="20BD3D6A"/>
    <w:rsid w:val="21352603"/>
    <w:rsid w:val="21715692"/>
    <w:rsid w:val="21D93F42"/>
    <w:rsid w:val="286B3748"/>
    <w:rsid w:val="29853693"/>
    <w:rsid w:val="2BC90B74"/>
    <w:rsid w:val="2C135550"/>
    <w:rsid w:val="2DE92B39"/>
    <w:rsid w:val="339A3E17"/>
    <w:rsid w:val="34C81FA8"/>
    <w:rsid w:val="381733B9"/>
    <w:rsid w:val="3BC60D6B"/>
    <w:rsid w:val="427A2EE1"/>
    <w:rsid w:val="42F30CFA"/>
    <w:rsid w:val="44F74601"/>
    <w:rsid w:val="45D27739"/>
    <w:rsid w:val="4822766B"/>
    <w:rsid w:val="494E6141"/>
    <w:rsid w:val="528E0D1B"/>
    <w:rsid w:val="53F16305"/>
    <w:rsid w:val="551A2E8E"/>
    <w:rsid w:val="59332C3C"/>
    <w:rsid w:val="59D92752"/>
    <w:rsid w:val="5AAC605E"/>
    <w:rsid w:val="63DD0EC6"/>
    <w:rsid w:val="66183C28"/>
    <w:rsid w:val="6AC11A07"/>
    <w:rsid w:val="6B713E59"/>
    <w:rsid w:val="6DC65EA7"/>
    <w:rsid w:val="6DCD7444"/>
    <w:rsid w:val="716713F7"/>
    <w:rsid w:val="72F004D3"/>
    <w:rsid w:val="75C35C9E"/>
    <w:rsid w:val="7E4C6B3D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5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72</cp:revision>
  <cp:lastPrinted>2018-01-30T06:10:00Z</cp:lastPrinted>
  <dcterms:created xsi:type="dcterms:W3CDTF">2018-07-20T05:58:00Z</dcterms:created>
  <dcterms:modified xsi:type="dcterms:W3CDTF">2023-02-28T07:59:00Z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491109AB4AB94EF8BC50FF88C1811D9A</vt:lpwstr>
  </property>
</Properties>
</file>