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2240C9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550239">
        <w:rPr>
          <w:rFonts w:ascii="仿宋" w:eastAsia="仿宋" w:hAnsi="仿宋" w:hint="eastAsia"/>
          <w:color w:val="000000" w:themeColor="text1"/>
        </w:rPr>
        <w:t>1</w:t>
      </w:r>
      <w:r w:rsidR="00550239">
        <w:rPr>
          <w:rFonts w:ascii="仿宋" w:eastAsia="仿宋" w:hAnsi="仿宋"/>
          <w:color w:val="000000" w:themeColor="text1"/>
        </w:rPr>
        <w:t>65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FF7E4C">
        <w:rPr>
          <w:rFonts w:ascii="仿宋" w:eastAsia="仿宋" w:hAnsi="仿宋" w:hint="eastAsia"/>
          <w:color w:val="000000" w:themeColor="text1"/>
        </w:rPr>
        <w:t>易迎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4233E1">
        <w:rPr>
          <w:rFonts w:ascii="仿宋" w:eastAsia="仿宋" w:hAnsi="仿宋" w:hint="eastAsia"/>
          <w:color w:val="000000" w:themeColor="text1"/>
        </w:rPr>
        <w:t>92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4233E1">
        <w:rPr>
          <w:rFonts w:ascii="仿宋" w:eastAsia="仿宋" w:hAnsi="仿宋" w:hint="eastAsia"/>
          <w:color w:val="000000" w:themeColor="text1"/>
        </w:rPr>
        <w:t>1</w:t>
      </w:r>
      <w:r w:rsidR="00FF7E4C">
        <w:rPr>
          <w:rFonts w:ascii="仿宋" w:eastAsia="仿宋" w:hAnsi="仿宋" w:hint="eastAsia"/>
          <w:color w:val="000000" w:themeColor="text1"/>
        </w:rPr>
        <w:t>1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FF7E4C">
        <w:rPr>
          <w:rFonts w:ascii="仿宋" w:eastAsia="仿宋" w:hAnsi="仿宋" w:hint="eastAsia"/>
          <w:color w:val="000000" w:themeColor="text1"/>
        </w:rPr>
        <w:t>14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620FD7">
        <w:rPr>
          <w:rFonts w:ascii="仿宋" w:eastAsia="仿宋" w:hAnsi="仿宋" w:hint="eastAsia"/>
          <w:color w:val="000000" w:themeColor="text1"/>
        </w:rPr>
        <w:t>初中文化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FF7E4C" w:rsidRPr="00FF7E4C">
        <w:rPr>
          <w:rFonts w:ascii="仿宋" w:eastAsia="仿宋" w:hAnsi="仿宋" w:hint="eastAsia"/>
          <w:color w:val="000000" w:themeColor="text1"/>
        </w:rPr>
        <w:t>四川省成都市都江堰市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1B6939" w:rsidRDefault="00FF7E4C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FF7E4C">
        <w:rPr>
          <w:rFonts w:ascii="仿宋" w:eastAsia="仿宋" w:hAnsi="仿宋" w:hint="eastAsia"/>
        </w:rPr>
        <w:t>2014年因犯聚众斗殴罪、寻衅滋事罪被判处有期徒刑三年九个月。四川省都江堰市人民法院于2019年9月4日作出(2019)川0181刑初504号刑事判决书，以被告人易迎犯抢劫罪，判处有期徒刑七年四个月，并处罚金人民币六万元；犯非法持有枪支罪，判处有期徒刑一年；合并，决定执行</w:t>
      </w:r>
      <w:r w:rsidR="002240C9">
        <w:rPr>
          <w:rFonts w:ascii="仿宋" w:eastAsia="仿宋" w:hAnsi="仿宋" w:hint="eastAsia"/>
        </w:rPr>
        <w:t>有期徒刑七年十个月，并处罚金人民币六万元。被告人易迎未提出上诉，</w:t>
      </w:r>
      <w:r w:rsidRPr="00FF7E4C">
        <w:rPr>
          <w:rFonts w:ascii="仿宋" w:eastAsia="仿宋" w:hAnsi="仿宋" w:hint="eastAsia"/>
        </w:rPr>
        <w:t>刑期自2019年6月5日起至2027年4月4日止。于2019年9月17日送</w:t>
      </w:r>
      <w:r w:rsidR="002240C9">
        <w:rPr>
          <w:rFonts w:ascii="仿宋" w:eastAsia="仿宋" w:hAnsi="仿宋" w:hint="eastAsia"/>
        </w:rPr>
        <w:t>我狱执行刑罚</w:t>
      </w:r>
      <w:r w:rsidRPr="00FF7E4C">
        <w:rPr>
          <w:rFonts w:ascii="仿宋" w:eastAsia="仿宋" w:hAnsi="仿宋" w:hint="eastAsia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另查明，罪犯</w:t>
      </w:r>
      <w:r w:rsidR="00FF7E4C">
        <w:rPr>
          <w:rFonts w:ascii="仿宋" w:eastAsia="仿宋" w:hAnsi="仿宋" w:hint="eastAsia"/>
          <w:color w:val="000000" w:themeColor="text1"/>
        </w:rPr>
        <w:t>易迎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A56539" w:rsidRPr="00A56539">
        <w:rPr>
          <w:rFonts w:ascii="仿宋" w:eastAsia="仿宋" w:hAnsi="仿宋" w:hint="eastAsia"/>
        </w:rPr>
        <w:t>罚金</w:t>
      </w:r>
      <w:r w:rsidR="00FF7E4C">
        <w:rPr>
          <w:rFonts w:ascii="仿宋" w:eastAsia="仿宋" w:hAnsi="仿宋" w:hint="eastAsia"/>
        </w:rPr>
        <w:t>6</w:t>
      </w:r>
      <w:r w:rsidR="001B6939">
        <w:rPr>
          <w:rFonts w:ascii="仿宋" w:eastAsia="仿宋" w:hAnsi="仿宋" w:hint="eastAsia"/>
        </w:rPr>
        <w:t>万元，履行</w:t>
      </w:r>
      <w:r w:rsidR="00FF7E4C">
        <w:rPr>
          <w:rFonts w:ascii="仿宋" w:eastAsia="仿宋" w:hAnsi="仿宋" w:hint="eastAsia"/>
        </w:rPr>
        <w:t>1100元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FF7E4C">
        <w:rPr>
          <w:rFonts w:ascii="仿宋" w:eastAsia="仿宋" w:hAnsi="仿宋" w:hint="eastAsia"/>
          <w:color w:val="000000" w:themeColor="text1"/>
        </w:rPr>
        <w:t>6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FF7E4C">
        <w:rPr>
          <w:rFonts w:ascii="仿宋" w:eastAsia="仿宋" w:hAnsi="仿宋" w:hint="eastAsia"/>
          <w:color w:val="000000" w:themeColor="text1"/>
        </w:rPr>
        <w:t>易迎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4233E1">
        <w:rPr>
          <w:rFonts w:ascii="仿宋" w:eastAsia="仿宋" w:hAnsi="仿宋" w:hint="eastAsia"/>
          <w:color w:val="000000" w:themeColor="text1"/>
        </w:rPr>
        <w:t>该犯</w:t>
      </w:r>
      <w:r w:rsidR="00FF7E4C">
        <w:rPr>
          <w:rFonts w:ascii="仿宋" w:eastAsia="仿宋" w:hAnsi="仿宋" w:hint="eastAsia"/>
          <w:color w:val="000000" w:themeColor="text1"/>
        </w:rPr>
        <w:t>系累犯，</w:t>
      </w:r>
      <w:r w:rsidR="002240C9">
        <w:rPr>
          <w:rFonts w:ascii="仿宋" w:eastAsia="仿宋" w:hAnsi="仿宋" w:hint="eastAsia"/>
          <w:color w:val="000000" w:themeColor="text1"/>
        </w:rPr>
        <w:t>已</w:t>
      </w:r>
      <w:r w:rsidR="00FF7E4C">
        <w:rPr>
          <w:rFonts w:ascii="仿宋" w:eastAsia="仿宋" w:hAnsi="仿宋" w:hint="eastAsia"/>
          <w:color w:val="000000" w:themeColor="text1"/>
        </w:rPr>
        <w:t>依法从严。该犯有前科</w:t>
      </w:r>
      <w:r w:rsidR="004233E1">
        <w:rPr>
          <w:rFonts w:ascii="仿宋" w:eastAsia="仿宋" w:hAnsi="仿宋" w:hint="eastAsia"/>
          <w:color w:val="000000" w:themeColor="text1"/>
        </w:rPr>
        <w:t>，</w:t>
      </w:r>
      <w:r w:rsidR="00FF7E4C">
        <w:rPr>
          <w:rFonts w:ascii="仿宋" w:eastAsia="仿宋" w:hAnsi="仿宋" w:hint="eastAsia"/>
          <w:color w:val="000000" w:themeColor="text1"/>
        </w:rPr>
        <w:t>财产刑未履行完近一年消费加余额超3500元，</w:t>
      </w:r>
      <w:r w:rsidR="002240C9">
        <w:rPr>
          <w:rFonts w:ascii="仿宋" w:eastAsia="仿宋" w:hAnsi="仿宋" w:hint="eastAsia"/>
          <w:color w:val="000000" w:themeColor="text1"/>
        </w:rPr>
        <w:t>已</w:t>
      </w:r>
      <w:r w:rsidR="001B6939">
        <w:rPr>
          <w:rFonts w:ascii="仿宋" w:eastAsia="仿宋" w:hAnsi="仿宋" w:hint="eastAsia"/>
          <w:color w:val="000000" w:themeColor="text1"/>
        </w:rPr>
        <w:t>扣减</w:t>
      </w:r>
      <w:r w:rsidR="002240C9">
        <w:rPr>
          <w:rFonts w:ascii="仿宋" w:eastAsia="仿宋" w:hAnsi="仿宋" w:hint="eastAsia"/>
          <w:color w:val="000000" w:themeColor="text1"/>
        </w:rPr>
        <w:t>幅度</w:t>
      </w:r>
      <w:r w:rsidR="00FF7E4C">
        <w:rPr>
          <w:rFonts w:ascii="仿宋" w:eastAsia="仿宋" w:hAnsi="仿宋" w:hint="eastAsia"/>
          <w:color w:val="000000" w:themeColor="text1"/>
        </w:rPr>
        <w:t>三</w:t>
      </w:r>
      <w:r w:rsidR="001B6939">
        <w:rPr>
          <w:rFonts w:ascii="仿宋" w:eastAsia="仿宋" w:hAnsi="仿宋" w:hint="eastAsia"/>
          <w:color w:val="000000" w:themeColor="text1"/>
        </w:rPr>
        <w:t>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FF7E4C">
        <w:rPr>
          <w:rFonts w:ascii="仿宋" w:eastAsia="仿宋" w:hAnsi="仿宋" w:hint="eastAsia"/>
          <w:color w:val="000000" w:themeColor="text1"/>
        </w:rPr>
        <w:t>易迎</w:t>
      </w:r>
      <w:r>
        <w:rPr>
          <w:rFonts w:ascii="仿宋" w:eastAsia="仿宋" w:hAnsi="仿宋" w:hint="eastAsia"/>
          <w:color w:val="000000" w:themeColor="text1"/>
        </w:rPr>
        <w:t>减刑</w:t>
      </w:r>
      <w:r w:rsidR="00FF7E4C">
        <w:rPr>
          <w:rFonts w:ascii="仿宋" w:eastAsia="仿宋" w:hAnsi="仿宋" w:hint="eastAsia"/>
          <w:color w:val="000000" w:themeColor="text1"/>
        </w:rPr>
        <w:t>五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E12076" w:rsidRDefault="00E12076" w:rsidP="00E12076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FF7E4C">
        <w:rPr>
          <w:rFonts w:ascii="仿宋" w:eastAsia="仿宋" w:hAnsi="仿宋" w:hint="eastAsia"/>
          <w:color w:val="000000" w:themeColor="text1"/>
        </w:rPr>
        <w:t>易迎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F4" w:rsidRDefault="00BA64F4" w:rsidP="00E6754C">
      <w:r>
        <w:separator/>
      </w:r>
    </w:p>
  </w:endnote>
  <w:endnote w:type="continuationSeparator" w:id="0">
    <w:p w:rsidR="00BA64F4" w:rsidRDefault="00BA64F4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F4" w:rsidRDefault="00BA64F4" w:rsidP="00E6754C">
      <w:r>
        <w:separator/>
      </w:r>
    </w:p>
  </w:footnote>
  <w:footnote w:type="continuationSeparator" w:id="0">
    <w:p w:rsidR="00BA64F4" w:rsidRDefault="00BA64F4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D343C"/>
    <w:rsid w:val="000F5E21"/>
    <w:rsid w:val="00120E97"/>
    <w:rsid w:val="00141DBB"/>
    <w:rsid w:val="0014350E"/>
    <w:rsid w:val="001A228E"/>
    <w:rsid w:val="001B6939"/>
    <w:rsid w:val="001F16F4"/>
    <w:rsid w:val="002240C9"/>
    <w:rsid w:val="00291FAE"/>
    <w:rsid w:val="002A67F0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233E1"/>
    <w:rsid w:val="0043385D"/>
    <w:rsid w:val="0047144F"/>
    <w:rsid w:val="004B1FF0"/>
    <w:rsid w:val="004B5490"/>
    <w:rsid w:val="00511030"/>
    <w:rsid w:val="00537AE1"/>
    <w:rsid w:val="00550239"/>
    <w:rsid w:val="0055173D"/>
    <w:rsid w:val="0055432F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725806"/>
    <w:rsid w:val="007702CB"/>
    <w:rsid w:val="00931D29"/>
    <w:rsid w:val="0097438C"/>
    <w:rsid w:val="009744FE"/>
    <w:rsid w:val="00994C58"/>
    <w:rsid w:val="009C62BB"/>
    <w:rsid w:val="009F051A"/>
    <w:rsid w:val="00A56539"/>
    <w:rsid w:val="00A632EA"/>
    <w:rsid w:val="00AE26C1"/>
    <w:rsid w:val="00B02A38"/>
    <w:rsid w:val="00B13B99"/>
    <w:rsid w:val="00B5144E"/>
    <w:rsid w:val="00B9335C"/>
    <w:rsid w:val="00BA64F4"/>
    <w:rsid w:val="00BD00F9"/>
    <w:rsid w:val="00BD14F8"/>
    <w:rsid w:val="00BE4ABA"/>
    <w:rsid w:val="00C61CED"/>
    <w:rsid w:val="00C824B2"/>
    <w:rsid w:val="00C83347"/>
    <w:rsid w:val="00C87FD2"/>
    <w:rsid w:val="00D33451"/>
    <w:rsid w:val="00D649E5"/>
    <w:rsid w:val="00D834C2"/>
    <w:rsid w:val="00DF199F"/>
    <w:rsid w:val="00E051BF"/>
    <w:rsid w:val="00E1096D"/>
    <w:rsid w:val="00E1165C"/>
    <w:rsid w:val="00E12076"/>
    <w:rsid w:val="00E162C5"/>
    <w:rsid w:val="00E1732F"/>
    <w:rsid w:val="00E57867"/>
    <w:rsid w:val="00E6754C"/>
    <w:rsid w:val="00E83A33"/>
    <w:rsid w:val="00F20459"/>
    <w:rsid w:val="00F362D8"/>
    <w:rsid w:val="00F94FC0"/>
    <w:rsid w:val="00F954BE"/>
    <w:rsid w:val="00FF7E4C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41665-773C-43A1-9E98-C468042F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67587-E442-45B0-AD81-A22B9514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688</Characters>
  <Application>Microsoft Office Word</Application>
  <DocSecurity>0</DocSecurity>
  <Lines>5</Lines>
  <Paragraphs>1</Paragraphs>
  <ScaleCrop>false</ScaleCrop>
  <Company>WORKGROUP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44</cp:revision>
  <dcterms:created xsi:type="dcterms:W3CDTF">2020-09-24T06:54:00Z</dcterms:created>
  <dcterms:modified xsi:type="dcterms:W3CDTF">2023-02-23T01:14:00Z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