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CC" w:rsidRDefault="00902C6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81FCC" w:rsidRDefault="00902C6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81FCC" w:rsidRDefault="001279BD" w:rsidP="00EC5C95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902C68">
        <w:rPr>
          <w:rFonts w:ascii="仿宋" w:eastAsia="仿宋" w:hAnsi="仿宋"/>
          <w:sz w:val="32"/>
          <w:szCs w:val="32"/>
        </w:rPr>
        <w:t>)</w:t>
      </w:r>
      <w:proofErr w:type="gramStart"/>
      <w:r w:rsidR="00902C68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224</w:t>
      </w:r>
      <w:r w:rsidR="00902C68">
        <w:rPr>
          <w:rFonts w:ascii="仿宋" w:eastAsia="仿宋" w:hAnsi="仿宋"/>
          <w:sz w:val="32"/>
          <w:szCs w:val="32"/>
        </w:rPr>
        <w:t>号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罪犯张仕军，男，1982年6月21日出生，汉族，中专文化，原户籍所在地：四川省成都市温江区。现在四川省崇州监狱四监区服刑。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四川省成都市双流区人民法院于2016年6月23日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（2016）川0122刑初52号刑事判决书，以被告人张仕军</w:t>
      </w:r>
      <w:proofErr w:type="gramStart"/>
      <w:r>
        <w:rPr>
          <w:rFonts w:ascii="仿宋" w:eastAsia="仿宋" w:hAnsi="仿宋" w:hint="eastAsia"/>
          <w:sz w:val="32"/>
          <w:szCs w:val="32"/>
        </w:rPr>
        <w:t>犯制造</w:t>
      </w:r>
      <w:proofErr w:type="gramEnd"/>
      <w:r>
        <w:rPr>
          <w:rFonts w:ascii="仿宋" w:eastAsia="仿宋" w:hAnsi="仿宋" w:hint="eastAsia"/>
          <w:sz w:val="32"/>
          <w:szCs w:val="32"/>
        </w:rPr>
        <w:t>毒品罪，判处有期徒刑十五年，并处没收价值人民币五万元的个人财产；犯非法持有毒品罪，判处有期徒刑九年，并处罚金人民币三万元;犯容留他人吸毒罪，判处有期徒刑一年，并处罚金人民币五千元。数罪并罚，决定合并执行有期徒刑二十年，并处没收价值人民币五万元的个</w:t>
      </w:r>
      <w:r w:rsidR="008B4DCA">
        <w:rPr>
          <w:rFonts w:ascii="仿宋" w:eastAsia="仿宋" w:hAnsi="仿宋" w:hint="eastAsia"/>
          <w:sz w:val="32"/>
          <w:szCs w:val="32"/>
        </w:rPr>
        <w:t>人财产和处罚金人民币三万五千元。被告人张仕军不服判决提起上诉，</w:t>
      </w:r>
      <w:r>
        <w:rPr>
          <w:rFonts w:ascii="仿宋" w:eastAsia="仿宋" w:hAnsi="仿宋" w:hint="eastAsia"/>
          <w:sz w:val="32"/>
          <w:szCs w:val="32"/>
        </w:rPr>
        <w:t>四川省成都市中级人民法院于2016年8月15日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（2016）川01刑终620号刑事裁</w:t>
      </w:r>
      <w:r w:rsidR="008B4DCA">
        <w:rPr>
          <w:rFonts w:ascii="仿宋" w:eastAsia="仿宋" w:hAnsi="仿宋" w:hint="eastAsia"/>
          <w:sz w:val="32"/>
          <w:szCs w:val="32"/>
        </w:rPr>
        <w:t>定书，驳回上诉，维持原判，</w:t>
      </w:r>
      <w:r>
        <w:rPr>
          <w:rFonts w:ascii="仿宋" w:eastAsia="仿宋" w:hAnsi="仿宋" w:hint="eastAsia"/>
          <w:sz w:val="32"/>
          <w:szCs w:val="32"/>
        </w:rPr>
        <w:t>刑期自2014年9月23日起至2034年9月22日止。于2016年9月2日送监狱服刑改造。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服刑期间执行刑期变动情况：四川省成都市中级人民法院于2019年6月11日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（2019）川01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刑更2327号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刑事裁定书，对该犯减去有期徒刑六个月；四川省成都市中级人民法院于2021年4月16日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（2021）川01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刑更1403号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刑事裁定书，对该犯减去有期徒刑八个月。减刑后刑期至2033年7月22日止。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sz w:val="32"/>
          <w:szCs w:val="32"/>
        </w:rPr>
        <w:lastRenderedPageBreak/>
        <w:t>悔罪。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张仕军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 xml:space="preserve">没收价值人民币五万元的个人财产，罚金人民币三万五千元（已履行完毕）。              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张仕军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个，悔改表现评定结论为</w:t>
      </w:r>
      <w:r w:rsidR="00364027">
        <w:rPr>
          <w:rFonts w:ascii="仿宋" w:eastAsia="仿宋" w:hAnsi="仿宋" w:hint="eastAsia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有悔改表现。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张仕军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</w:t>
      </w:r>
      <w:r w:rsidR="001279BD"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 w:hint="eastAsia"/>
          <w:sz w:val="32"/>
          <w:szCs w:val="32"/>
        </w:rPr>
        <w:t>多</w:t>
      </w:r>
      <w:r w:rsidR="001279BD">
        <w:rPr>
          <w:rFonts w:ascii="仿宋" w:eastAsia="仿宋" w:hAnsi="仿宋" w:hint="eastAsia"/>
          <w:sz w:val="32"/>
          <w:szCs w:val="32"/>
        </w:rPr>
        <w:t>种</w:t>
      </w:r>
      <w:r>
        <w:rPr>
          <w:rFonts w:ascii="仿宋" w:eastAsia="仿宋" w:hAnsi="仿宋" w:hint="eastAsia"/>
          <w:sz w:val="32"/>
          <w:szCs w:val="32"/>
        </w:rPr>
        <w:t>罪</w:t>
      </w:r>
      <w:r w:rsidR="001279BD">
        <w:rPr>
          <w:rFonts w:ascii="仿宋" w:eastAsia="仿宋" w:hAnsi="仿宋" w:hint="eastAsia"/>
          <w:sz w:val="32"/>
          <w:szCs w:val="32"/>
        </w:rPr>
        <w:t>名，扣减幅度</w:t>
      </w:r>
      <w:r>
        <w:rPr>
          <w:rFonts w:ascii="仿宋" w:eastAsia="仿宋" w:hAnsi="仿宋" w:hint="eastAsia"/>
          <w:sz w:val="32"/>
          <w:szCs w:val="32"/>
        </w:rPr>
        <w:t>一个月。</w:t>
      </w:r>
    </w:p>
    <w:p w:rsidR="00881FCC" w:rsidRDefault="00902C68" w:rsidP="00D3569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</w:t>
      </w:r>
      <w:r w:rsidR="008B4DCA">
        <w:rPr>
          <w:rFonts w:ascii="仿宋" w:eastAsia="仿宋" w:hAnsi="仿宋" w:hint="eastAsia"/>
          <w:sz w:val="32"/>
          <w:szCs w:val="32"/>
        </w:rPr>
        <w:t>诉讼</w:t>
      </w:r>
      <w:r>
        <w:rPr>
          <w:rFonts w:ascii="仿宋" w:eastAsia="仿宋" w:hAnsi="仿宋" w:hint="eastAsia"/>
          <w:sz w:val="32"/>
          <w:szCs w:val="32"/>
        </w:rPr>
        <w:t>法》第二百七十三条第二款的规定，建议对罪犯张仕军减刑八个月。特报请裁定。</w:t>
      </w:r>
    </w:p>
    <w:p w:rsidR="00881FCC" w:rsidRDefault="00902C68" w:rsidP="00D35690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881FCC" w:rsidRDefault="00902C68" w:rsidP="00D35690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881FCC" w:rsidRDefault="00881FCC">
      <w:pPr>
        <w:rPr>
          <w:rFonts w:ascii="仿宋" w:eastAsia="仿宋" w:hAnsi="仿宋"/>
          <w:sz w:val="32"/>
          <w:szCs w:val="32"/>
        </w:rPr>
      </w:pPr>
    </w:p>
    <w:p w:rsidR="00881FCC" w:rsidRDefault="00881FCC">
      <w:pPr>
        <w:rPr>
          <w:rFonts w:ascii="仿宋" w:eastAsia="仿宋" w:hAnsi="仿宋"/>
          <w:sz w:val="32"/>
          <w:szCs w:val="32"/>
        </w:rPr>
      </w:pPr>
    </w:p>
    <w:p w:rsidR="001279BD" w:rsidRDefault="00902C68" w:rsidP="001279B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1279BD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81FCC" w:rsidRDefault="00881FCC" w:rsidP="001279BD">
      <w:pPr>
        <w:wordWrap w:val="0"/>
        <w:ind w:right="480"/>
        <w:jc w:val="right"/>
        <w:rPr>
          <w:rFonts w:ascii="仿宋" w:eastAsia="仿宋" w:hAnsi="仿宋"/>
          <w:sz w:val="32"/>
          <w:szCs w:val="32"/>
        </w:rPr>
      </w:pPr>
    </w:p>
    <w:p w:rsidR="00881FCC" w:rsidRDefault="00902C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 罪犯张仕军减刑材料1卷</w:t>
      </w:r>
    </w:p>
    <w:sectPr w:rsidR="00881FCC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0C" w:rsidRDefault="00D61B0C" w:rsidP="00D35690">
      <w:r>
        <w:separator/>
      </w:r>
    </w:p>
  </w:endnote>
  <w:endnote w:type="continuationSeparator" w:id="0">
    <w:p w:rsidR="00D61B0C" w:rsidRDefault="00D61B0C" w:rsidP="00D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0C" w:rsidRDefault="00D61B0C" w:rsidP="00D35690">
      <w:r>
        <w:separator/>
      </w:r>
    </w:p>
  </w:footnote>
  <w:footnote w:type="continuationSeparator" w:id="0">
    <w:p w:rsidR="00D61B0C" w:rsidRDefault="00D61B0C" w:rsidP="00D3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17E81"/>
    <w:rsid w:val="00030E80"/>
    <w:rsid w:val="00034C29"/>
    <w:rsid w:val="00035EEE"/>
    <w:rsid w:val="00045044"/>
    <w:rsid w:val="00046534"/>
    <w:rsid w:val="000767B6"/>
    <w:rsid w:val="000838EC"/>
    <w:rsid w:val="000F2E73"/>
    <w:rsid w:val="00107396"/>
    <w:rsid w:val="0011129C"/>
    <w:rsid w:val="001279BD"/>
    <w:rsid w:val="0013587B"/>
    <w:rsid w:val="00195D40"/>
    <w:rsid w:val="001A36CD"/>
    <w:rsid w:val="001E6A94"/>
    <w:rsid w:val="00207A59"/>
    <w:rsid w:val="00210684"/>
    <w:rsid w:val="0021562C"/>
    <w:rsid w:val="00221DE3"/>
    <w:rsid w:val="00232A62"/>
    <w:rsid w:val="00264DD6"/>
    <w:rsid w:val="00281B68"/>
    <w:rsid w:val="00284B00"/>
    <w:rsid w:val="00295290"/>
    <w:rsid w:val="002A59A4"/>
    <w:rsid w:val="002A6C16"/>
    <w:rsid w:val="002C49EA"/>
    <w:rsid w:val="002D3A72"/>
    <w:rsid w:val="002F7DBD"/>
    <w:rsid w:val="00364027"/>
    <w:rsid w:val="00372DD3"/>
    <w:rsid w:val="003A7F7C"/>
    <w:rsid w:val="003B6B0F"/>
    <w:rsid w:val="003F3F24"/>
    <w:rsid w:val="003F701B"/>
    <w:rsid w:val="00544C61"/>
    <w:rsid w:val="005520F2"/>
    <w:rsid w:val="006237C9"/>
    <w:rsid w:val="006E1ED7"/>
    <w:rsid w:val="006E32C8"/>
    <w:rsid w:val="00740E42"/>
    <w:rsid w:val="00774E17"/>
    <w:rsid w:val="007771D9"/>
    <w:rsid w:val="007B090C"/>
    <w:rsid w:val="007E314B"/>
    <w:rsid w:val="00881FCC"/>
    <w:rsid w:val="008A0DAF"/>
    <w:rsid w:val="008B2A29"/>
    <w:rsid w:val="008B4DCA"/>
    <w:rsid w:val="00902C68"/>
    <w:rsid w:val="00927ECA"/>
    <w:rsid w:val="00934FB2"/>
    <w:rsid w:val="00952CB7"/>
    <w:rsid w:val="00981BF4"/>
    <w:rsid w:val="00982FB0"/>
    <w:rsid w:val="0099111B"/>
    <w:rsid w:val="00992190"/>
    <w:rsid w:val="009C697B"/>
    <w:rsid w:val="009C7F07"/>
    <w:rsid w:val="009D1E46"/>
    <w:rsid w:val="009D5F9C"/>
    <w:rsid w:val="00A070E0"/>
    <w:rsid w:val="00A270C0"/>
    <w:rsid w:val="00A33044"/>
    <w:rsid w:val="00AB555B"/>
    <w:rsid w:val="00AC425A"/>
    <w:rsid w:val="00B2527D"/>
    <w:rsid w:val="00B36502"/>
    <w:rsid w:val="00B4400B"/>
    <w:rsid w:val="00B61455"/>
    <w:rsid w:val="00B81792"/>
    <w:rsid w:val="00C15A2A"/>
    <w:rsid w:val="00C3518F"/>
    <w:rsid w:val="00C60E67"/>
    <w:rsid w:val="00CA430A"/>
    <w:rsid w:val="00CB44D5"/>
    <w:rsid w:val="00CC0424"/>
    <w:rsid w:val="00CD13BF"/>
    <w:rsid w:val="00CD6A7E"/>
    <w:rsid w:val="00D35690"/>
    <w:rsid w:val="00D61B0C"/>
    <w:rsid w:val="00D70D9A"/>
    <w:rsid w:val="00DB6B35"/>
    <w:rsid w:val="00DC7B1F"/>
    <w:rsid w:val="00DE09D3"/>
    <w:rsid w:val="00E062D1"/>
    <w:rsid w:val="00E204D7"/>
    <w:rsid w:val="00E26D1F"/>
    <w:rsid w:val="00E46252"/>
    <w:rsid w:val="00E927EC"/>
    <w:rsid w:val="00E972FA"/>
    <w:rsid w:val="00EC5C95"/>
    <w:rsid w:val="00EF5449"/>
    <w:rsid w:val="00F01304"/>
    <w:rsid w:val="00F53D6A"/>
    <w:rsid w:val="00F64C3B"/>
    <w:rsid w:val="00FF3E85"/>
    <w:rsid w:val="10AE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40</cp:revision>
  <dcterms:created xsi:type="dcterms:W3CDTF">2022-04-08T07:27:00Z</dcterms:created>
  <dcterms:modified xsi:type="dcterms:W3CDTF">2023-03-01T01:28:00Z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