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4B" w:rsidRDefault="00934CBE" w:rsidP="000E7B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:rsidR="009D204B" w:rsidRDefault="00934CBE" w:rsidP="000E7B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:rsidR="009D204B" w:rsidRDefault="00934CBE" w:rsidP="000E7B74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</w:t>
      </w:r>
      <w:r w:rsidR="000E7B74">
        <w:rPr>
          <w:rFonts w:ascii="仿宋" w:eastAsia="仿宋" w:hAnsi="仿宋" w:cs="黑体" w:hint="eastAsia"/>
          <w:kern w:val="0"/>
          <w:sz w:val="32"/>
          <w:szCs w:val="32"/>
        </w:rPr>
        <w:t>3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93120D">
        <w:rPr>
          <w:rFonts w:ascii="仿宋" w:eastAsia="仿宋" w:hAnsi="仿宋" w:cs="黑体" w:hint="eastAsia"/>
          <w:kern w:val="0"/>
          <w:sz w:val="32"/>
          <w:szCs w:val="32"/>
        </w:rPr>
        <w:t>009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:rsidR="009D204B" w:rsidRDefault="00934CBE" w:rsidP="000E7B7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杨红得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"出生日期"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1985年8月6日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"民族"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彝族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"文化"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初中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文化，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"捕前职业"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农民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，户籍所在地：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"籍贯/国籍"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云南省楚雄彝族自治州大姚县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，现在四川省川东监狱</w:t>
      </w:r>
      <w:proofErr w:type="gramStart"/>
      <w:r>
        <w:rPr>
          <w:rFonts w:ascii="仿宋" w:eastAsia="仿宋" w:hAnsi="仿宋" w:cs="黑体" w:hint="eastAsia"/>
          <w:kern w:val="0"/>
          <w:sz w:val="32"/>
          <w:szCs w:val="32"/>
        </w:rPr>
        <w:t>一</w:t>
      </w:r>
      <w:proofErr w:type="gramEnd"/>
      <w:r>
        <w:rPr>
          <w:rFonts w:ascii="仿宋" w:eastAsia="仿宋" w:hAnsi="仿宋" w:cs="黑体" w:hint="eastAsia"/>
          <w:kern w:val="0"/>
          <w:sz w:val="32"/>
          <w:szCs w:val="32"/>
        </w:rPr>
        <w:t>监区服刑。</w:t>
      </w:r>
    </w:p>
    <w:p w:rsidR="009D204B" w:rsidRDefault="00934CBE" w:rsidP="000E7B7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因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"原判罪名"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非法收购、运输珍贵、濒危野生动物罪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，经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"一审机关"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云南省瑞丽市人民法院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"一审时间"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2019年12月3日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"一审字号"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(2019)云3102刑初277号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刑事判决书判处有期徒刑十一年，并处罚金30000元。被告人杨红得不服判决提出上诉，经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"终审机关"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云南省德宏傣族景颇族自治州中级人民法院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"终审时间（数据导入为执行书下达日期）"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2020年7月1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日</w:t>
      </w:r>
      <w:proofErr w:type="gramStart"/>
      <w:r>
        <w:rPr>
          <w:rFonts w:ascii="仿宋" w:eastAsia="仿宋" w:hAnsi="仿宋" w:cs="黑体" w:hint="eastAsia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"终审字号"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（2020）云31刑终16号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 w:rsidR="000E7B74">
        <w:rPr>
          <w:rFonts w:ascii="仿宋" w:eastAsia="仿宋" w:hAnsi="仿宋" w:cs="黑体" w:hint="eastAsia"/>
          <w:kern w:val="0"/>
          <w:sz w:val="32"/>
          <w:szCs w:val="32"/>
        </w:rPr>
        <w:t>刑事裁定书，裁定</w:t>
      </w:r>
      <w:r>
        <w:rPr>
          <w:rFonts w:ascii="仿宋" w:eastAsia="仿宋" w:hAnsi="仿宋" w:cs="黑体"/>
          <w:kern w:val="0"/>
          <w:sz w:val="32"/>
          <w:szCs w:val="32"/>
        </w:rPr>
        <w:t>维持</w:t>
      </w:r>
      <w:r>
        <w:rPr>
          <w:rFonts w:ascii="仿宋" w:eastAsia="仿宋" w:hAnsi="仿宋" w:cs="黑体" w:hint="eastAsia"/>
          <w:kern w:val="0"/>
          <w:sz w:val="32"/>
          <w:szCs w:val="32"/>
        </w:rPr>
        <w:t>被告人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杨红得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的</w:t>
      </w:r>
      <w:r>
        <w:rPr>
          <w:rFonts w:ascii="仿宋" w:eastAsia="仿宋" w:hAnsi="仿宋" w:cs="黑体"/>
          <w:kern w:val="0"/>
          <w:sz w:val="32"/>
          <w:szCs w:val="32"/>
        </w:rPr>
        <w:t>判</w:t>
      </w:r>
      <w:r>
        <w:rPr>
          <w:rFonts w:ascii="仿宋" w:eastAsia="仿宋" w:hAnsi="仿宋" w:cs="黑体" w:hint="eastAsia"/>
          <w:kern w:val="0"/>
          <w:sz w:val="32"/>
          <w:szCs w:val="32"/>
        </w:rPr>
        <w:t>项，刑期自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"原判起日"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2019年3月27日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起至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"原判止日"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2030年3月26日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止。于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"入监日期"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2020年8月14日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送至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"监狱"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云南省第六监狱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服刑，又于2022年1月20日送我</w:t>
      </w:r>
      <w:proofErr w:type="gramStart"/>
      <w:r>
        <w:rPr>
          <w:rFonts w:ascii="仿宋" w:eastAsia="仿宋" w:hAnsi="仿宋" w:cs="黑体" w:hint="eastAsia"/>
          <w:kern w:val="0"/>
          <w:sz w:val="32"/>
          <w:szCs w:val="32"/>
        </w:rPr>
        <w:t>狱</w:t>
      </w:r>
      <w:proofErr w:type="gramEnd"/>
      <w:r>
        <w:rPr>
          <w:rFonts w:ascii="仿宋" w:eastAsia="仿宋" w:hAnsi="仿宋" w:cs="黑体" w:hint="eastAsia"/>
          <w:kern w:val="0"/>
          <w:sz w:val="32"/>
          <w:szCs w:val="32"/>
        </w:rPr>
        <w:t>执行刑罚。</w:t>
      </w:r>
    </w:p>
    <w:p w:rsidR="009D204B" w:rsidRDefault="00934CBE" w:rsidP="000E7B7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fldChar w:fldCharType="begin"/>
      </w:r>
      <w:r>
        <w:rPr>
          <w:rFonts w:ascii="仿宋" w:eastAsia="仿宋" w:hAnsi="仿宋" w:hint="eastAsia"/>
          <w:sz w:val="32"/>
          <w:szCs w:val="32"/>
        </w:rPr>
        <w:instrText xml:space="preserve"> MERGEFIELD "改造表现" </w:instrText>
      </w:r>
      <w:r>
        <w:rPr>
          <w:rFonts w:ascii="仿宋" w:eastAsia="仿宋" w:hAnsi="仿宋" w:hint="eastAsia"/>
          <w:sz w:val="32"/>
          <w:szCs w:val="32"/>
        </w:rPr>
        <w:fldChar w:fldCharType="separate"/>
      </w: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：该犯能接受管理教育，深挖自己犯罪的思想根源，决心踏实改造，无顶撞民警言行，积极靠拢政府，改造态度端正。在教育改造方面：学习文化知识，提高文化素质；参加文娱活动，积极融入监区文化改造环境，学习中华传统文化，参与监区文化建设，依托罪犯“文化活动小组”配合监狱民警开展多种形式的文化活动。在劳动改造方面：该犯在车间从事服装生产一线操作劳动，劳动态度端正，能够服从劳动安排，</w:t>
      </w:r>
      <w:r>
        <w:rPr>
          <w:rFonts w:ascii="仿宋" w:eastAsia="仿宋" w:hAnsi="仿宋" w:hint="eastAsia"/>
          <w:sz w:val="32"/>
          <w:szCs w:val="32"/>
        </w:rPr>
        <w:lastRenderedPageBreak/>
        <w:t>不断提高劳动技能。认真学习劳动生产安全知识，劳动习惯良好，无违反劳动现场管理规定的行为，有较强的质量意识和责任意识。</w:t>
      </w:r>
      <w:r>
        <w:rPr>
          <w:rFonts w:ascii="仿宋" w:eastAsia="仿宋" w:hAnsi="仿宋" w:hint="eastAsia"/>
          <w:sz w:val="32"/>
          <w:szCs w:val="32"/>
        </w:rPr>
        <w:fldChar w:fldCharType="end"/>
      </w:r>
    </w:p>
    <w:p w:rsidR="009D204B" w:rsidRDefault="00934CBE" w:rsidP="000E7B7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</w:t>
      </w:r>
      <w:proofErr w:type="gramEnd"/>
      <w:r>
        <w:rPr>
          <w:rFonts w:ascii="仿宋" w:eastAsia="仿宋" w:hAnsi="仿宋" w:cs="黑体" w:hint="eastAsia"/>
          <w:kern w:val="0"/>
          <w:sz w:val="32"/>
          <w:szCs w:val="32"/>
        </w:rPr>
        <w:t>：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"罚金（附加刑）"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罚金30000元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 w:rsidR="000E7B74">
        <w:rPr>
          <w:rFonts w:ascii="仿宋" w:eastAsia="仿宋" w:hAnsi="仿宋" w:cs="黑体" w:hint="eastAsia"/>
          <w:kern w:val="0"/>
          <w:sz w:val="32"/>
          <w:szCs w:val="32"/>
        </w:rPr>
        <w:t>已执行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D204B" w:rsidRDefault="00934CBE" w:rsidP="000E7B7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杨红得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共计获得表扬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"表扬个数"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4个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，悔改表现评定结论为确有悔改表现。</w:t>
      </w:r>
    </w:p>
    <w:p w:rsidR="009D204B" w:rsidRDefault="00934CBE" w:rsidP="000E7B7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杨红得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在服刑期间，认罪悔罪，遵规守纪，积极改造，确有悔改表现。</w:t>
      </w:r>
    </w:p>
    <w:p w:rsidR="009D204B" w:rsidRDefault="00934CBE" w:rsidP="000E7B7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</w:t>
      </w:r>
      <w:proofErr w:type="gramStart"/>
      <w:r>
        <w:rPr>
          <w:rFonts w:ascii="仿宋" w:eastAsia="仿宋" w:hAnsi="仿宋" w:cs="黑体" w:hint="eastAsia"/>
          <w:kern w:val="0"/>
          <w:sz w:val="32"/>
          <w:szCs w:val="32"/>
        </w:rPr>
        <w:t>笫</w:t>
      </w:r>
      <w:proofErr w:type="gramEnd"/>
      <w:r>
        <w:rPr>
          <w:rFonts w:ascii="仿宋" w:eastAsia="仿宋" w:hAnsi="仿宋" w:cs="黑体" w:hint="eastAsia"/>
          <w:kern w:val="0"/>
          <w:sz w:val="32"/>
          <w:szCs w:val="32"/>
        </w:rPr>
        <w:t>二十九条、《中华人民共和国刑法》</w:t>
      </w:r>
      <w:proofErr w:type="gramStart"/>
      <w:r>
        <w:rPr>
          <w:rFonts w:ascii="仿宋" w:eastAsia="仿宋" w:hAnsi="仿宋" w:cs="黑体" w:hint="eastAsia"/>
          <w:kern w:val="0"/>
          <w:sz w:val="32"/>
          <w:szCs w:val="32"/>
        </w:rPr>
        <w:t>笫</w:t>
      </w:r>
      <w:proofErr w:type="gramEnd"/>
      <w:r>
        <w:rPr>
          <w:rFonts w:ascii="仿宋" w:eastAsia="仿宋" w:hAnsi="仿宋" w:cs="黑体" w:hint="eastAsia"/>
          <w:kern w:val="0"/>
          <w:sz w:val="32"/>
          <w:szCs w:val="32"/>
        </w:rPr>
        <w:t>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"姓名"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杨红得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begin"/>
      </w:r>
      <w:r>
        <w:rPr>
          <w:rFonts w:ascii="仿宋" w:eastAsia="仿宋" w:hAnsi="仿宋" w:cs="黑体" w:hint="eastAsia"/>
          <w:kern w:val="0"/>
          <w:sz w:val="32"/>
          <w:szCs w:val="32"/>
        </w:rPr>
        <w:instrText xml:space="preserve"> MERGEFIELD "减刑意见" </w:instrTex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separate"/>
      </w:r>
      <w:r>
        <w:rPr>
          <w:rFonts w:ascii="仿宋" w:eastAsia="仿宋" w:hAnsi="仿宋" w:cs="黑体" w:hint="eastAsia"/>
          <w:kern w:val="0"/>
          <w:sz w:val="32"/>
          <w:szCs w:val="32"/>
        </w:rPr>
        <w:t>七个月</w:t>
      </w:r>
      <w:r>
        <w:rPr>
          <w:rFonts w:ascii="仿宋" w:eastAsia="仿宋" w:hAnsi="仿宋" w:cs="黑体" w:hint="eastAsia"/>
          <w:kern w:val="0"/>
          <w:sz w:val="32"/>
          <w:szCs w:val="32"/>
        </w:rPr>
        <w:fldChar w:fldCharType="end"/>
      </w:r>
      <w:r>
        <w:rPr>
          <w:rFonts w:ascii="仿宋" w:eastAsia="仿宋" w:hAnsi="仿宋" w:cs="黑体" w:hint="eastAsia"/>
          <w:kern w:val="0"/>
          <w:sz w:val="32"/>
          <w:szCs w:val="32"/>
        </w:rPr>
        <w:t>。特报请裁定。</w:t>
      </w:r>
    </w:p>
    <w:p w:rsidR="00C85B31" w:rsidRDefault="00C85B31" w:rsidP="00C85B31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:rsidR="00C85B31" w:rsidRPr="00FA6A24" w:rsidRDefault="00C85B31" w:rsidP="00C85B31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/>
          <w:kern w:val="0"/>
          <w:sz w:val="32"/>
          <w:szCs w:val="32"/>
        </w:rPr>
      </w:pPr>
      <w:proofErr w:type="gramStart"/>
      <w:r>
        <w:rPr>
          <w:rFonts w:ascii="仿宋" w:eastAsia="仿宋" w:hAnsi="仿宋" w:cs="黑体" w:hint="eastAsia"/>
          <w:kern w:val="0"/>
          <w:sz w:val="32"/>
          <w:szCs w:val="32"/>
        </w:rPr>
        <w:t>四川省达州市</w:t>
      </w:r>
      <w:proofErr w:type="gramEnd"/>
      <w:r>
        <w:rPr>
          <w:rFonts w:ascii="仿宋" w:eastAsia="仿宋" w:hAnsi="仿宋" w:cs="黑体" w:hint="eastAsia"/>
          <w:kern w:val="0"/>
          <w:sz w:val="32"/>
          <w:szCs w:val="32"/>
        </w:rPr>
        <w:t>中级人民法院</w:t>
      </w:r>
    </w:p>
    <w:p w:rsidR="00C85B31" w:rsidRPr="00FA6A24" w:rsidRDefault="00C85B31" w:rsidP="00C85B31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 w:rsidRPr="00FA6A24">
        <w:rPr>
          <w:rFonts w:ascii="仿宋" w:eastAsia="仿宋" w:hAnsi="仿宋" w:cs="黑体" w:hint="eastAsia"/>
          <w:kern w:val="0"/>
          <w:sz w:val="32"/>
          <w:szCs w:val="32"/>
        </w:rPr>
        <w:t xml:space="preserve">四川省川东监狱 </w:t>
      </w:r>
    </w:p>
    <w:p w:rsidR="00C85B31" w:rsidRPr="00FA6A24" w:rsidRDefault="00C85B31" w:rsidP="00C85B31">
      <w:pPr>
        <w:spacing w:line="500" w:lineRule="exact"/>
        <w:jc w:val="right"/>
      </w:pPr>
      <w:r w:rsidRPr="00FA6A24">
        <w:rPr>
          <w:rFonts w:ascii="仿宋" w:eastAsia="仿宋" w:hAnsi="仿宋" w:cs="黑体" w:hint="eastAsia"/>
          <w:kern w:val="0"/>
          <w:sz w:val="32"/>
          <w:szCs w:val="32"/>
        </w:rPr>
        <w:t>2023年2月17日</w:t>
      </w:r>
    </w:p>
    <w:p w:rsidR="009D204B" w:rsidRDefault="009D204B" w:rsidP="000E7B74">
      <w:pPr>
        <w:adjustRightInd w:val="0"/>
        <w:snapToGrid w:val="0"/>
        <w:spacing w:line="360" w:lineRule="auto"/>
      </w:pPr>
      <w:bookmarkStart w:id="0" w:name="_GoBack"/>
      <w:bookmarkEnd w:id="0"/>
    </w:p>
    <w:sectPr w:rsidR="009D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4B"/>
    <w:rsid w:val="000E7B74"/>
    <w:rsid w:val="0093120D"/>
    <w:rsid w:val="00934CBE"/>
    <w:rsid w:val="009D204B"/>
    <w:rsid w:val="00C85B31"/>
    <w:rsid w:val="16CA46FF"/>
    <w:rsid w:val="3CDB0650"/>
    <w:rsid w:val="61350602"/>
    <w:rsid w:val="6A37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2023-02-17T06:21:00Z</cp:lastPrinted>
  <dcterms:created xsi:type="dcterms:W3CDTF">2022-12-09T01:48:00Z</dcterms:created>
  <dcterms:modified xsi:type="dcterms:W3CDTF">2023-02-17T06:21:00Z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8A01ADC061CE4E19B306537BB3C7B66C</vt:lpwstr>
  </property>
</Properties>
</file>