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3F51" w:rsidRDefault="00F8475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743F51" w:rsidRDefault="00F8475B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743F51" w:rsidRDefault="00F8475B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EA3121">
        <w:rPr>
          <w:rFonts w:ascii="仿宋" w:eastAsia="仿宋" w:hAnsi="仿宋" w:hint="eastAsia"/>
          <w:color w:val="0D0D0D" w:themeColor="text1" w:themeTint="F2"/>
        </w:rPr>
        <w:t>156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张博，男，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1997年3月24日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大专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四川省武胜县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因开设赌场罪，经四川省武胜县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9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25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川1622刑初29号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有期徒刑三年九个月，罚金五万元；追缴赃款10万元（已向公安机关退缴7万元）上缴国库。被告人张博同案不服判决提起上诉，经四川省广安市中级人民法院于2020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22</w:t>
      </w:r>
      <w:r>
        <w:rPr>
          <w:rFonts w:ascii="仿宋" w:eastAsia="仿宋" w:hAnsi="仿宋"/>
          <w:color w:val="0D0D0D" w:themeColor="text1" w:themeTint="F2"/>
        </w:rPr>
        <w:t>日作出（20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川16刑终155号</w:t>
      </w:r>
      <w:r>
        <w:rPr>
          <w:rFonts w:ascii="仿宋" w:eastAsia="仿宋" w:hAnsi="仿宋"/>
          <w:color w:val="0D0D0D" w:themeColor="text1" w:themeTint="F2"/>
        </w:rPr>
        <w:t>刑事裁定书，裁定驳回上诉，维持原判。</w:t>
      </w:r>
      <w:r>
        <w:rPr>
          <w:rFonts w:ascii="仿宋" w:eastAsia="仿宋" w:hAnsi="仿宋" w:hint="eastAsia"/>
          <w:color w:val="0D0D0D" w:themeColor="text1" w:themeTint="F2"/>
        </w:rPr>
        <w:t>刑期自2020年9月21日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2023年11月27日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2021年3月24日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作为产线线长，在服装加工劳动中，认真管理，狠抓产线劳动产量和产品质量，督促产线努力完成劳动任务目标，劳动态度端正，无违反劳动安全管理规定行为。积极履行财产性判项，罚金已全部履行，赃款已全部退缴。本次考核期内，罪犯张博共计获得表扬</w:t>
      </w:r>
      <w:r>
        <w:rPr>
          <w:rFonts w:ascii="仿宋" w:eastAsia="仿宋" w:hAnsi="仿宋"/>
          <w:color w:val="0D0D0D" w:themeColor="text1" w:themeTint="F2"/>
        </w:rPr>
        <w:t>2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lastRenderedPageBreak/>
        <w:t>综上所述，罪犯张博在服刑期间，认罪悔罪，遵规守纪，积极改造，确有悔改表现。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根据《中华人民共和国监狱法》第二十九条、《中华人民共和国刑法》第七十八条、《中华人民共和国刑事诉讼法》第二百七十三条第二款的规定，建议对罪犯张博减去有期徒刑七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743F51" w:rsidRDefault="00F8475B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743F51" w:rsidRDefault="00F8475B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743F51" w:rsidRDefault="00743F51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743F51" w:rsidRDefault="00F8475B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743F51" w:rsidRDefault="00F8475B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743F51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2D0F3D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743F51" w:rsidRDefault="00743F51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743F51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9D" w:rsidRDefault="002B059D">
      <w:r>
        <w:separator/>
      </w:r>
    </w:p>
  </w:endnote>
  <w:endnote w:type="continuationSeparator" w:id="0">
    <w:p w:rsidR="002B059D" w:rsidRDefault="002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F847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43F51" w:rsidRDefault="00743F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F847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D0F3D">
      <w:rPr>
        <w:rStyle w:val="a5"/>
        <w:noProof/>
      </w:rPr>
      <w:t>2</w:t>
    </w:r>
    <w:r>
      <w:fldChar w:fldCharType="end"/>
    </w:r>
  </w:p>
  <w:p w:rsidR="00743F51" w:rsidRDefault="00743F5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F847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43F51" w:rsidRDefault="00743F5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F8475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43F51" w:rsidRDefault="00743F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9D" w:rsidRDefault="002B059D">
      <w:r>
        <w:separator/>
      </w:r>
    </w:p>
  </w:footnote>
  <w:footnote w:type="continuationSeparator" w:id="0">
    <w:p w:rsidR="002B059D" w:rsidRDefault="002B0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743F5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F51" w:rsidRDefault="00743F5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A5B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B059D"/>
    <w:rsid w:val="002C002A"/>
    <w:rsid w:val="002D0F3D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43F5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653D9"/>
    <w:rsid w:val="00E931BE"/>
    <w:rsid w:val="00EA155C"/>
    <w:rsid w:val="00EA3121"/>
    <w:rsid w:val="00EF0210"/>
    <w:rsid w:val="00F12180"/>
    <w:rsid w:val="00F22A32"/>
    <w:rsid w:val="00F5180C"/>
    <w:rsid w:val="00F64BA0"/>
    <w:rsid w:val="00F76D06"/>
    <w:rsid w:val="00F8475B"/>
    <w:rsid w:val="00F850A4"/>
    <w:rsid w:val="00FA7685"/>
    <w:rsid w:val="00FE1A8A"/>
    <w:rsid w:val="00FE7AF8"/>
    <w:rsid w:val="2C416E8B"/>
    <w:rsid w:val="3EB45875"/>
    <w:rsid w:val="5DA76422"/>
    <w:rsid w:val="668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2D0F3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D0F3D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2D0F3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D0F3D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123</Words>
  <Characters>707</Characters>
  <Application>Microsoft Office Word</Application>
  <DocSecurity>0</DocSecurity>
  <Lines>5</Lines>
  <Paragraphs>1</Paragraphs>
  <ScaleCrop>false</ScaleCrop>
  <Company>1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2022-12-01T01:32:00Z</cp:lastPrinted>
  <dcterms:created xsi:type="dcterms:W3CDTF">2022-10-13T01:54:00Z</dcterms:created>
  <dcterms:modified xsi:type="dcterms:W3CDTF">2022-12-01T01:32:00Z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