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403" w:rsidRDefault="00656DA5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785403" w:rsidRDefault="00656DA5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785403" w:rsidRDefault="00656DA5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6F4818">
        <w:rPr>
          <w:rFonts w:ascii="仿宋" w:eastAsia="仿宋" w:hAnsi="仿宋" w:hint="eastAsia"/>
          <w:color w:val="0D0D0D" w:themeColor="text1" w:themeTint="F2"/>
        </w:rPr>
        <w:t>144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785403" w:rsidRDefault="00656DA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李志才，男，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1974年5月13日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四川省威远县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785403" w:rsidRDefault="00656DA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因交通肇事罪，经四川天府新区成都片区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10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22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川0192刑初111号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有期徒刑三年，被告人李志才未提出上诉。刑期自2020年6月23日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2023年6月22日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2020年11月26日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785403" w:rsidRDefault="00656DA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自觉遵守互监组制度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努力完成劳动任务，因劳动能力不足，存在劳动欠产情况,但劳动态度端正，能遵守劳动纪律，无违反劳动安全管理规定行为。本次考核期内，罪犯李志才共计获得表扬2个，悔改表现评定结论为确有悔改表现。</w:t>
      </w:r>
    </w:p>
    <w:p w:rsidR="00785403" w:rsidRDefault="00656DA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综上所述，罪犯李志才在服刑期间，认罪悔罪，遵规守纪，积极改造，确有悔改表现。</w:t>
      </w:r>
    </w:p>
    <w:p w:rsidR="00785403" w:rsidRDefault="00656DA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</w:t>
      </w:r>
      <w:r>
        <w:rPr>
          <w:rFonts w:ascii="仿宋" w:eastAsia="仿宋" w:hAnsi="仿宋" w:hint="eastAsia"/>
          <w:color w:val="0D0D0D" w:themeColor="text1" w:themeTint="F2"/>
          <w:szCs w:val="32"/>
        </w:rPr>
        <w:lastRenderedPageBreak/>
        <w:t>第二百七十三条第二款的规定，建议对罪犯李志才减去有期徒刑</w:t>
      </w:r>
      <w:r w:rsidR="00542D30">
        <w:rPr>
          <w:rFonts w:ascii="仿宋" w:eastAsia="仿宋" w:hAnsi="仿宋" w:hint="eastAsia"/>
          <w:color w:val="0D0D0D" w:themeColor="text1" w:themeTint="F2"/>
          <w:szCs w:val="32"/>
        </w:rPr>
        <w:t>六</w:t>
      </w:r>
      <w:r w:rsidR="00D7295A">
        <w:rPr>
          <w:rFonts w:ascii="仿宋" w:eastAsia="仿宋" w:hAnsi="仿宋" w:hint="eastAsia"/>
          <w:color w:val="0D0D0D" w:themeColor="text1" w:themeTint="F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785403" w:rsidRDefault="00656DA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785403" w:rsidRDefault="00656DA5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785403" w:rsidRDefault="00785403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785403" w:rsidRDefault="00656DA5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785403" w:rsidRDefault="00656DA5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785403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F50F43">
        <w:rPr>
          <w:rFonts w:ascii="仿宋" w:eastAsia="仿宋" w:hAnsi="仿宋" w:hint="eastAsia"/>
          <w:color w:val="0D0D0D" w:themeColor="text1" w:themeTint="F2"/>
        </w:rPr>
        <w:t xml:space="preserve"> 2022年12月1日</w:t>
      </w:r>
    </w:p>
    <w:p w:rsidR="00785403" w:rsidRDefault="00785403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785403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75" w:rsidRDefault="00070775">
      <w:r>
        <w:separator/>
      </w:r>
    </w:p>
  </w:endnote>
  <w:endnote w:type="continuationSeparator" w:id="0">
    <w:p w:rsidR="00070775" w:rsidRDefault="0007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3" w:rsidRDefault="00656DA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85403" w:rsidRDefault="007854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3" w:rsidRDefault="00656DA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7295A">
      <w:rPr>
        <w:rStyle w:val="a5"/>
        <w:noProof/>
      </w:rPr>
      <w:t>1</w:t>
    </w:r>
    <w:r>
      <w:fldChar w:fldCharType="end"/>
    </w:r>
  </w:p>
  <w:p w:rsidR="00785403" w:rsidRDefault="007854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3" w:rsidRDefault="00656DA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85403" w:rsidRDefault="0078540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3" w:rsidRDefault="00656DA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85403" w:rsidRDefault="007854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75" w:rsidRDefault="00070775">
      <w:r>
        <w:separator/>
      </w:r>
    </w:p>
  </w:footnote>
  <w:footnote w:type="continuationSeparator" w:id="0">
    <w:p w:rsidR="00070775" w:rsidRDefault="0007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3" w:rsidRDefault="0078540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03" w:rsidRDefault="007854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70775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2D30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2E3B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458A3"/>
    <w:rsid w:val="00650B4B"/>
    <w:rsid w:val="00656DA5"/>
    <w:rsid w:val="00657019"/>
    <w:rsid w:val="0066294B"/>
    <w:rsid w:val="006A08B5"/>
    <w:rsid w:val="006A634A"/>
    <w:rsid w:val="006B2B75"/>
    <w:rsid w:val="006B4DEC"/>
    <w:rsid w:val="006B6535"/>
    <w:rsid w:val="006E124E"/>
    <w:rsid w:val="006F4818"/>
    <w:rsid w:val="00704700"/>
    <w:rsid w:val="00711259"/>
    <w:rsid w:val="00713964"/>
    <w:rsid w:val="00726101"/>
    <w:rsid w:val="00731591"/>
    <w:rsid w:val="00777B64"/>
    <w:rsid w:val="00785403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A4315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295A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0F43"/>
    <w:rsid w:val="00F5180C"/>
    <w:rsid w:val="00F64BA0"/>
    <w:rsid w:val="00F76D06"/>
    <w:rsid w:val="00F850A4"/>
    <w:rsid w:val="00FA7685"/>
    <w:rsid w:val="00FA7EF7"/>
    <w:rsid w:val="00FE1A8A"/>
    <w:rsid w:val="00FE7AF8"/>
    <w:rsid w:val="020917EA"/>
    <w:rsid w:val="05F97973"/>
    <w:rsid w:val="2C416E8B"/>
    <w:rsid w:val="3EB45875"/>
    <w:rsid w:val="5A772E9D"/>
    <w:rsid w:val="7D6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F50F4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50F43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F50F4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50F43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Company>1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7</cp:revision>
  <cp:lastPrinted>2022-12-01T02:34:00Z</cp:lastPrinted>
  <dcterms:created xsi:type="dcterms:W3CDTF">2022-10-13T02:07:00Z</dcterms:created>
  <dcterms:modified xsi:type="dcterms:W3CDTF">2022-12-01T02:42:00Z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