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069D" w14:textId="77777777" w:rsidR="006A1282" w:rsidRDefault="006A1282" w:rsidP="006A1282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49EF76D2" w14:textId="77777777" w:rsidR="006A1282" w:rsidRDefault="006A1282" w:rsidP="006A1282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02AE4291" w14:textId="0F32EEAE" w:rsidR="006A1282" w:rsidRDefault="006A1282" w:rsidP="006A1282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A97D0E">
        <w:rPr>
          <w:rFonts w:ascii="仿宋" w:eastAsia="仿宋" w:hAnsi="仿宋" w:cs="黑体" w:hint="eastAsia"/>
          <w:kern w:val="0"/>
          <w:sz w:val="32"/>
          <w:szCs w:val="32"/>
        </w:rPr>
        <w:t>128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723C53D8" w14:textId="77777777" w:rsidR="006A1282" w:rsidRDefault="006A1282" w:rsidP="006A1282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罪犯杨德改，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，1977年4月18日出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，汉族，小学文化，农民，户籍所在地：云南省龙陵县，现在四川省川东监狱一监区服刑。</w:t>
      </w:r>
    </w:p>
    <w:p w14:paraId="0F6974E5" w14:textId="77777777" w:rsidR="006A1282" w:rsidRDefault="006A1282" w:rsidP="006A128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2002年7月2日因犯贩卖毒品罪，被云南省德宏傣族景颇族自治州中级人民法院判处有期徒刑十五年，并处没收个人全部财产，于2011年3月10日刑满释放。因运输毒品罪，经云南省德宏傣族景颇族自治州中级人民法院于2020年3月24日以(2020)云31刑初字8号刑事判决书判处有期徒刑十五年，并处没收个人财产人民币30000元。被告人杨德改未提出上诉，刑期自2019年8月9日起至2034年8月8日止。于2020年4月28日送至云南省杨林监狱服刑，又于2022年1月20日送川东监狱执行刑罚。</w:t>
      </w:r>
      <w:r>
        <w:rPr>
          <w:rFonts w:ascii="仿宋" w:eastAsia="仿宋" w:hAnsi="仿宋" w:cs="黑体"/>
          <w:kern w:val="0"/>
          <w:sz w:val="32"/>
          <w:szCs w:val="32"/>
        </w:rPr>
        <w:t>罪犯杨德改</w:t>
      </w:r>
      <w:r>
        <w:rPr>
          <w:rFonts w:ascii="仿宋" w:eastAsia="仿宋" w:hAnsi="仿宋" w:cs="黑体" w:hint="eastAsia"/>
          <w:kern w:val="0"/>
          <w:sz w:val="32"/>
          <w:szCs w:val="32"/>
        </w:rPr>
        <w:t>应于2034年8月8日刑满。</w:t>
      </w:r>
    </w:p>
    <w:p w14:paraId="5BB61D20" w14:textId="77777777" w:rsidR="006A1282" w:rsidRDefault="006A1282" w:rsidP="006A12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能够正视自己的缺点和错误，对于自身存在和出现的问题与错误能够及时改正，能够自愿接受批评和教育，自觉接受他犯监督。在教育改造方面能做到：积极参加“三课”教育，完成学习任务，各项教育考核合格。在劳动改造方面能做到：该犯在车间从事服装一线生产劳动。劳动态度端正，能够服从劳动安排，不断提高劳动技能，认真学习劳动生产知识，遵守劳动纪律和安全操作规程。</w:t>
      </w:r>
    </w:p>
    <w:p w14:paraId="74884DB5" w14:textId="77777777" w:rsidR="006A1282" w:rsidRDefault="006A1282" w:rsidP="006A12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产性判项：没收个人财产人民币30000元已履行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C1A06FA" w14:textId="77777777" w:rsidR="006A1282" w:rsidRDefault="006A1282" w:rsidP="006A12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本次考核期内，罪犯杨德改共计获得表扬4个，悔改表现评定结论为确有悔改表现。</w:t>
      </w:r>
    </w:p>
    <w:p w14:paraId="7D8A5FC9" w14:textId="77777777" w:rsidR="006A1282" w:rsidRDefault="006A1282" w:rsidP="006A128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综上所述，罪犯杨德改在服刑期间，认罪悔罪，遵规守纪，积极改造，确有悔改表现。但该犯系毒品再犯。</w:t>
      </w:r>
    </w:p>
    <w:p w14:paraId="4089A059" w14:textId="77777777" w:rsidR="006A1282" w:rsidRDefault="006A1282" w:rsidP="006A128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杨德改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五个月。特报请裁定。</w:t>
      </w:r>
    </w:p>
    <w:p w14:paraId="7AD959C2" w14:textId="77777777" w:rsidR="006A1282" w:rsidRDefault="006A1282" w:rsidP="006A128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7F556919" w14:textId="77777777" w:rsidR="006A1282" w:rsidRDefault="006A1282" w:rsidP="006A1282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0AADED94" w14:textId="77777777" w:rsidR="006A1282" w:rsidRDefault="006A1282" w:rsidP="006A1282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4D80063B" w14:textId="77777777" w:rsidR="006A1282" w:rsidRDefault="006A1282" w:rsidP="006A1282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437BD981" w14:textId="5724150A" w:rsidR="006A1282" w:rsidRDefault="006A1282" w:rsidP="006A1282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703E73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703E73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4597F1B6" w14:textId="77777777" w:rsidR="00AC6AA7" w:rsidRPr="006A1282" w:rsidRDefault="00AC6AA7" w:rsidP="006A1282"/>
    <w:sectPr w:rsidR="00AC6AA7" w:rsidRPr="006A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309D8" w14:textId="77777777" w:rsidR="004C7159" w:rsidRDefault="004C7159" w:rsidP="00615A75">
      <w:r>
        <w:separator/>
      </w:r>
    </w:p>
  </w:endnote>
  <w:endnote w:type="continuationSeparator" w:id="0">
    <w:p w14:paraId="65283595" w14:textId="77777777" w:rsidR="004C7159" w:rsidRDefault="004C7159" w:rsidP="0061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76984" w14:textId="77777777" w:rsidR="004C7159" w:rsidRDefault="004C7159" w:rsidP="00615A75">
      <w:r>
        <w:separator/>
      </w:r>
    </w:p>
  </w:footnote>
  <w:footnote w:type="continuationSeparator" w:id="0">
    <w:p w14:paraId="21319E7D" w14:textId="77777777" w:rsidR="004C7159" w:rsidRDefault="004C7159" w:rsidP="0061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C0"/>
    <w:rsid w:val="000F58A5"/>
    <w:rsid w:val="001F0AC0"/>
    <w:rsid w:val="002811B3"/>
    <w:rsid w:val="004C7159"/>
    <w:rsid w:val="00615A75"/>
    <w:rsid w:val="006A1282"/>
    <w:rsid w:val="00703E73"/>
    <w:rsid w:val="00A97D0E"/>
    <w:rsid w:val="00AC6710"/>
    <w:rsid w:val="00A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A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A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3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3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A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A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3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3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6</cp:revision>
  <cp:lastPrinted>2022-11-30T12:57:00Z</cp:lastPrinted>
  <dcterms:created xsi:type="dcterms:W3CDTF">2022-11-24T07:09:00Z</dcterms:created>
  <dcterms:modified xsi:type="dcterms:W3CDTF">2022-11-30T12:57:00Z</dcterms:modified>
</cp:coreProperties>
</file>